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992F2E" w14:textId="77777777" w:rsidR="00997130" w:rsidRPr="00997130" w:rsidRDefault="00997130" w:rsidP="00997130">
      <w:pPr>
        <w:numPr>
          <w:ilvl w:val="0"/>
          <w:numId w:val="62"/>
        </w:numPr>
        <w:tabs>
          <w:tab w:val="clear" w:pos="360"/>
        </w:tabs>
        <w:jc w:val="center"/>
        <w:rPr>
          <w:rFonts w:eastAsia="MS Mincho"/>
          <w:sz w:val="28"/>
          <w:lang w:val="x-none" w:eastAsia="ja-JP"/>
        </w:rPr>
      </w:pPr>
      <w:r w:rsidRPr="00997130">
        <w:rPr>
          <w:rFonts w:eastAsia="MS Mincho"/>
          <w:b/>
          <w:sz w:val="28"/>
          <w:lang w:val="x-none" w:eastAsia="ja-JP"/>
        </w:rPr>
        <w:t>INTERNATIONAL ORGANI</w:t>
      </w:r>
      <w:r w:rsidRPr="00997130">
        <w:rPr>
          <w:rFonts w:eastAsia="MS Mincho"/>
          <w:b/>
          <w:sz w:val="28"/>
          <w:lang w:eastAsia="ja-JP"/>
        </w:rPr>
        <w:t>Z</w:t>
      </w:r>
      <w:r w:rsidRPr="00997130">
        <w:rPr>
          <w:rFonts w:eastAsia="MS Mincho"/>
          <w:b/>
          <w:sz w:val="28"/>
          <w:lang w:val="x-none" w:eastAsia="ja-JP"/>
        </w:rPr>
        <w:t>ATION FOR STANDARDI</w:t>
      </w:r>
      <w:r w:rsidRPr="00997130">
        <w:rPr>
          <w:rFonts w:eastAsia="MS Mincho"/>
          <w:b/>
          <w:sz w:val="28"/>
          <w:lang w:eastAsia="ja-JP"/>
        </w:rPr>
        <w:t>Z</w:t>
      </w:r>
      <w:r w:rsidRPr="00997130">
        <w:rPr>
          <w:rFonts w:eastAsia="MS Mincho"/>
          <w:b/>
          <w:sz w:val="28"/>
          <w:lang w:val="x-none" w:eastAsia="ja-JP"/>
        </w:rPr>
        <w:t>ATION</w:t>
      </w:r>
    </w:p>
    <w:p w14:paraId="70B3D30C" w14:textId="77777777" w:rsidR="00997130" w:rsidRPr="00997130" w:rsidRDefault="00997130" w:rsidP="00997130">
      <w:pPr>
        <w:tabs>
          <w:tab w:val="clear" w:pos="360"/>
          <w:tab w:val="clear" w:pos="720"/>
          <w:tab w:val="clear" w:pos="1080"/>
          <w:tab w:val="clear" w:pos="1440"/>
        </w:tabs>
        <w:overflowPunct/>
        <w:autoSpaceDE/>
        <w:autoSpaceDN/>
        <w:adjustRightInd/>
        <w:spacing w:before="0"/>
        <w:jc w:val="center"/>
        <w:textAlignment w:val="auto"/>
        <w:rPr>
          <w:rFonts w:eastAsia="MS Mincho"/>
          <w:b/>
          <w:sz w:val="28"/>
          <w:lang w:val="en-GB"/>
        </w:rPr>
      </w:pPr>
      <w:r w:rsidRPr="00997130">
        <w:rPr>
          <w:rFonts w:eastAsia="MS Mincho"/>
          <w:b/>
          <w:sz w:val="28"/>
          <w:lang w:val="en-GB"/>
        </w:rPr>
        <w:t>ORGANISATION INTERNATIONALE DE NORMALISATION</w:t>
      </w:r>
    </w:p>
    <w:p w14:paraId="3DB45D4F" w14:textId="77777777" w:rsidR="00997130" w:rsidRPr="00997130" w:rsidRDefault="00997130" w:rsidP="00997130">
      <w:pPr>
        <w:tabs>
          <w:tab w:val="clear" w:pos="360"/>
          <w:tab w:val="clear" w:pos="720"/>
          <w:tab w:val="clear" w:pos="1080"/>
          <w:tab w:val="clear" w:pos="1440"/>
        </w:tabs>
        <w:overflowPunct/>
        <w:autoSpaceDE/>
        <w:autoSpaceDN/>
        <w:adjustRightInd/>
        <w:spacing w:before="0"/>
        <w:jc w:val="center"/>
        <w:textAlignment w:val="auto"/>
        <w:rPr>
          <w:rFonts w:eastAsia="MS Mincho"/>
          <w:b/>
          <w:sz w:val="28"/>
          <w:lang w:val="en-GB"/>
        </w:rPr>
      </w:pPr>
      <w:r w:rsidRPr="00997130">
        <w:rPr>
          <w:rFonts w:eastAsia="MS Mincho"/>
          <w:b/>
          <w:sz w:val="28"/>
          <w:lang w:val="en-GB"/>
        </w:rPr>
        <w:t>ISO/IEC JTC1/SC29/WG11</w:t>
      </w:r>
    </w:p>
    <w:p w14:paraId="4B6C738B" w14:textId="77777777" w:rsidR="00997130" w:rsidRPr="00997130" w:rsidRDefault="00997130" w:rsidP="00997130">
      <w:pPr>
        <w:tabs>
          <w:tab w:val="clear" w:pos="360"/>
          <w:tab w:val="clear" w:pos="720"/>
          <w:tab w:val="clear" w:pos="1080"/>
          <w:tab w:val="clear" w:pos="1440"/>
        </w:tabs>
        <w:overflowPunct/>
        <w:autoSpaceDE/>
        <w:autoSpaceDN/>
        <w:adjustRightInd/>
        <w:spacing w:before="0"/>
        <w:jc w:val="center"/>
        <w:textAlignment w:val="auto"/>
        <w:rPr>
          <w:rFonts w:eastAsia="MS Mincho"/>
          <w:b/>
          <w:sz w:val="28"/>
          <w:lang w:val="en-GB" w:eastAsia="ja-JP"/>
        </w:rPr>
      </w:pPr>
      <w:r w:rsidRPr="00997130">
        <w:rPr>
          <w:rFonts w:eastAsia="MS Mincho"/>
          <w:b/>
          <w:sz w:val="28"/>
          <w:lang w:val="en-GB"/>
        </w:rPr>
        <w:t>CODING OF MOVING PICTURES AND AUDIO</w:t>
      </w:r>
    </w:p>
    <w:p w14:paraId="1A997F27" w14:textId="77777777" w:rsidR="00997130" w:rsidRPr="00997130" w:rsidRDefault="00997130" w:rsidP="00997130">
      <w:pPr>
        <w:tabs>
          <w:tab w:val="clear" w:pos="360"/>
          <w:tab w:val="clear" w:pos="720"/>
          <w:tab w:val="clear" w:pos="1080"/>
          <w:tab w:val="clear" w:pos="1440"/>
        </w:tabs>
        <w:overflowPunct/>
        <w:autoSpaceDE/>
        <w:autoSpaceDN/>
        <w:adjustRightInd/>
        <w:spacing w:before="0"/>
        <w:jc w:val="center"/>
        <w:textAlignment w:val="auto"/>
        <w:rPr>
          <w:rFonts w:eastAsia="MS Mincho"/>
          <w:b/>
          <w:sz w:val="28"/>
          <w:lang w:val="en-GB" w:eastAsia="ja-JP"/>
        </w:rPr>
      </w:pPr>
    </w:p>
    <w:p w14:paraId="0DAFC4FA" w14:textId="6A96C458" w:rsidR="00997130" w:rsidRPr="00310948" w:rsidRDefault="00997130" w:rsidP="00997130">
      <w:pPr>
        <w:tabs>
          <w:tab w:val="clear" w:pos="360"/>
          <w:tab w:val="clear" w:pos="720"/>
          <w:tab w:val="clear" w:pos="1080"/>
          <w:tab w:val="clear" w:pos="1440"/>
        </w:tabs>
        <w:overflowPunct/>
        <w:autoSpaceDE/>
        <w:autoSpaceDN/>
        <w:adjustRightInd/>
        <w:spacing w:before="0"/>
        <w:jc w:val="right"/>
        <w:textAlignment w:val="auto"/>
        <w:rPr>
          <w:rFonts w:eastAsia="MS Mincho"/>
          <w:b/>
          <w:lang w:val="en-GB" w:eastAsia="zh-CN"/>
        </w:rPr>
      </w:pPr>
      <w:r w:rsidRPr="00310948">
        <w:rPr>
          <w:rFonts w:eastAsia="MS Mincho"/>
          <w:b/>
          <w:lang w:val="en-GB"/>
        </w:rPr>
        <w:t xml:space="preserve">ISO/IEC JTC1/SC29/WG11 </w:t>
      </w:r>
      <w:r w:rsidR="00715E42" w:rsidRPr="00310948">
        <w:rPr>
          <w:rFonts w:eastAsia="MS Mincho"/>
          <w:b/>
          <w:lang w:val="en-GB"/>
        </w:rPr>
        <w:t>MPEG</w:t>
      </w:r>
      <w:r w:rsidRPr="00310948">
        <w:rPr>
          <w:rFonts w:eastAsia="MS Mincho"/>
          <w:b/>
          <w:lang w:val="en-GB"/>
        </w:rPr>
        <w:t>/</w:t>
      </w:r>
      <w:r w:rsidR="00310948" w:rsidRPr="00310948">
        <w:rPr>
          <w:rFonts w:eastAsia="MS Mincho"/>
          <w:b/>
          <w:sz w:val="24"/>
          <w:lang w:val="en-GB"/>
        </w:rPr>
        <w:t>N</w:t>
      </w:r>
      <w:r w:rsidR="00310948" w:rsidRPr="00310948">
        <w:rPr>
          <w:rFonts w:eastAsia="Times New Roman"/>
          <w:b/>
          <w:bCs/>
          <w:sz w:val="24"/>
          <w:szCs w:val="24"/>
        </w:rPr>
        <w:t>18</w:t>
      </w:r>
      <w:r w:rsidR="00310948" w:rsidRPr="002E17C7">
        <w:rPr>
          <w:rFonts w:eastAsia="Times New Roman"/>
          <w:b/>
          <w:bCs/>
          <w:sz w:val="24"/>
          <w:szCs w:val="24"/>
        </w:rPr>
        <w:t>1</w:t>
      </w:r>
      <w:r w:rsidR="00D648A1">
        <w:rPr>
          <w:rFonts w:eastAsia="Times New Roman"/>
          <w:b/>
          <w:bCs/>
          <w:sz w:val="24"/>
          <w:szCs w:val="24"/>
        </w:rPr>
        <w:t>65</w:t>
      </w:r>
    </w:p>
    <w:p w14:paraId="2B245B13" w14:textId="2F2769A1" w:rsidR="00997130" w:rsidRPr="00997130" w:rsidRDefault="00310948" w:rsidP="00997130">
      <w:pPr>
        <w:tabs>
          <w:tab w:val="clear" w:pos="360"/>
          <w:tab w:val="clear" w:pos="720"/>
          <w:tab w:val="clear" w:pos="1080"/>
          <w:tab w:val="clear" w:pos="1440"/>
          <w:tab w:val="left" w:pos="5670"/>
        </w:tabs>
        <w:wordWrap w:val="0"/>
        <w:overflowPunct/>
        <w:autoSpaceDE/>
        <w:autoSpaceDN/>
        <w:adjustRightInd/>
        <w:spacing w:before="0"/>
        <w:ind w:left="5670"/>
        <w:jc w:val="right"/>
        <w:textAlignment w:val="auto"/>
        <w:rPr>
          <w:rFonts w:eastAsia="MS Mincho"/>
          <w:b/>
          <w:lang w:val="en-GB" w:eastAsia="ja-JP"/>
        </w:rPr>
      </w:pPr>
      <w:r w:rsidRPr="002E17C7">
        <w:rPr>
          <w:rFonts w:eastAsia="MS Mincho"/>
          <w:b/>
          <w:lang w:val="en-GB" w:eastAsia="ja-JP"/>
        </w:rPr>
        <w:t>January</w:t>
      </w:r>
      <w:r w:rsidRPr="00310948">
        <w:rPr>
          <w:rFonts w:eastAsia="MS Mincho"/>
          <w:b/>
          <w:lang w:val="en-GB" w:eastAsia="ja-JP"/>
        </w:rPr>
        <w:t xml:space="preserve"> 201</w:t>
      </w:r>
      <w:r w:rsidRPr="002E17C7">
        <w:rPr>
          <w:rFonts w:eastAsia="MS Mincho"/>
          <w:b/>
          <w:lang w:val="en-GB" w:eastAsia="ja-JP"/>
        </w:rPr>
        <w:t>9</w:t>
      </w:r>
      <w:r w:rsidR="00715E42" w:rsidRPr="00310948">
        <w:rPr>
          <w:rFonts w:eastAsia="MS Mincho"/>
          <w:b/>
          <w:lang w:val="en-GB" w:eastAsia="ja-JP"/>
        </w:rPr>
        <w:t xml:space="preserve">, </w:t>
      </w:r>
      <w:r>
        <w:rPr>
          <w:rFonts w:eastAsia="MS Mincho"/>
          <w:b/>
          <w:lang w:val="en-GB" w:eastAsia="ja-JP"/>
        </w:rPr>
        <w:t>Marrakesh</w:t>
      </w:r>
      <w:r w:rsidR="00715E42" w:rsidRPr="00310948">
        <w:rPr>
          <w:rFonts w:eastAsia="MS Mincho"/>
          <w:b/>
          <w:lang w:val="en-GB" w:eastAsia="ja-JP"/>
        </w:rPr>
        <w:t xml:space="preserve">, </w:t>
      </w:r>
      <w:r w:rsidRPr="00310948">
        <w:rPr>
          <w:rFonts w:eastAsia="MS Mincho"/>
          <w:b/>
          <w:lang w:val="en-GB" w:eastAsia="ja-JP"/>
        </w:rPr>
        <w:t>MA</w:t>
      </w:r>
    </w:p>
    <w:p w14:paraId="2CC6C0D8" w14:textId="77777777" w:rsidR="00997130" w:rsidRPr="00997130" w:rsidRDefault="00997130" w:rsidP="00997130">
      <w:pPr>
        <w:tabs>
          <w:tab w:val="clear" w:pos="360"/>
          <w:tab w:val="clear" w:pos="720"/>
          <w:tab w:val="clear" w:pos="1080"/>
          <w:tab w:val="clear" w:pos="1440"/>
          <w:tab w:val="left" w:pos="5670"/>
        </w:tabs>
        <w:overflowPunct/>
        <w:autoSpaceDE/>
        <w:autoSpaceDN/>
        <w:adjustRightInd/>
        <w:spacing w:before="0"/>
        <w:ind w:left="5670"/>
        <w:jc w:val="right"/>
        <w:textAlignment w:val="auto"/>
        <w:rPr>
          <w:rFonts w:eastAsia="MS Mincho"/>
          <w:b/>
          <w:lang w:val="en-GB" w:eastAsia="ja-JP"/>
        </w:rPr>
      </w:pPr>
    </w:p>
    <w:p w14:paraId="5FE0E93F" w14:textId="0D3032AF" w:rsidR="00997130" w:rsidRPr="00997130" w:rsidRDefault="00997130" w:rsidP="00997130">
      <w:pPr>
        <w:tabs>
          <w:tab w:val="clear" w:pos="360"/>
          <w:tab w:val="clear" w:pos="720"/>
          <w:tab w:val="clear" w:pos="1080"/>
          <w:tab w:val="clear" w:pos="1440"/>
          <w:tab w:val="left" w:pos="1170"/>
        </w:tabs>
        <w:overflowPunct/>
        <w:autoSpaceDE/>
        <w:autoSpaceDN/>
        <w:adjustRightInd/>
        <w:spacing w:before="0"/>
        <w:ind w:left="1134" w:hanging="1134"/>
        <w:textAlignment w:val="auto"/>
        <w:rPr>
          <w:rFonts w:eastAsia="MS Mincho"/>
          <w:b/>
          <w:szCs w:val="22"/>
          <w:lang w:eastAsia="zh-CN"/>
        </w:rPr>
      </w:pPr>
      <w:r w:rsidRPr="00997130">
        <w:rPr>
          <w:rFonts w:eastAsia="Times New Roman"/>
          <w:b/>
          <w:szCs w:val="22"/>
          <w:lang w:eastAsia="ja-JP"/>
        </w:rPr>
        <w:t>Source:</w:t>
      </w:r>
      <w:r w:rsidRPr="00997130">
        <w:rPr>
          <w:rFonts w:eastAsia="Times New Roman"/>
          <w:b/>
          <w:szCs w:val="22"/>
          <w:lang w:eastAsia="ja-JP"/>
        </w:rPr>
        <w:tab/>
      </w:r>
      <w:r w:rsidR="00D648A1">
        <w:rPr>
          <w:rFonts w:eastAsia="MS Mincho" w:hint="eastAsia"/>
          <w:b/>
          <w:szCs w:val="22"/>
          <w:lang w:eastAsia="zh-CN"/>
        </w:rPr>
        <w:t>Video</w:t>
      </w:r>
    </w:p>
    <w:p w14:paraId="31C0207C" w14:textId="77777777" w:rsidR="0069613D" w:rsidRDefault="00997130" w:rsidP="00997130">
      <w:pPr>
        <w:tabs>
          <w:tab w:val="clear" w:pos="360"/>
          <w:tab w:val="clear" w:pos="720"/>
          <w:tab w:val="clear" w:pos="1080"/>
          <w:tab w:val="clear" w:pos="1440"/>
          <w:tab w:val="left" w:pos="1170"/>
        </w:tabs>
        <w:overflowPunct/>
        <w:autoSpaceDE/>
        <w:autoSpaceDN/>
        <w:adjustRightInd/>
        <w:spacing w:before="0"/>
        <w:ind w:left="1134" w:hanging="1134"/>
        <w:textAlignment w:val="auto"/>
        <w:rPr>
          <w:rFonts w:eastAsia="MS Mincho"/>
          <w:b/>
          <w:szCs w:val="22"/>
          <w:lang w:eastAsia="zh-CN"/>
        </w:rPr>
      </w:pPr>
      <w:r w:rsidRPr="00997130">
        <w:rPr>
          <w:rFonts w:eastAsia="MS Mincho"/>
          <w:b/>
          <w:szCs w:val="22"/>
          <w:lang w:val="en-GB"/>
        </w:rPr>
        <w:t>Title:</w:t>
      </w:r>
      <w:r w:rsidRPr="00997130">
        <w:rPr>
          <w:rFonts w:eastAsia="MS Mincho"/>
          <w:b/>
          <w:szCs w:val="22"/>
          <w:lang w:val="en-GB"/>
        </w:rPr>
        <w:tab/>
      </w:r>
      <w:r w:rsidR="00D648A1" w:rsidRPr="00D648A1">
        <w:rPr>
          <w:rFonts w:eastAsia="MS Mincho" w:hint="eastAsia"/>
          <w:b/>
          <w:szCs w:val="22"/>
        </w:rPr>
        <w:t xml:space="preserve">Draft information on </w:t>
      </w:r>
    </w:p>
    <w:p w14:paraId="5260FA5D" w14:textId="2BC97B71" w:rsidR="00997130" w:rsidRPr="00997130" w:rsidRDefault="0069613D" w:rsidP="00997130">
      <w:pPr>
        <w:tabs>
          <w:tab w:val="clear" w:pos="360"/>
          <w:tab w:val="clear" w:pos="720"/>
          <w:tab w:val="clear" w:pos="1080"/>
          <w:tab w:val="clear" w:pos="1440"/>
          <w:tab w:val="left" w:pos="1170"/>
        </w:tabs>
        <w:overflowPunct/>
        <w:autoSpaceDE/>
        <w:autoSpaceDN/>
        <w:adjustRightInd/>
        <w:spacing w:before="0"/>
        <w:ind w:left="1134" w:hanging="1134"/>
        <w:textAlignment w:val="auto"/>
        <w:rPr>
          <w:rFonts w:eastAsia="MS Mincho"/>
          <w:b/>
          <w:szCs w:val="22"/>
          <w:lang w:val="en-GB" w:eastAsia="ja-JP"/>
        </w:rPr>
      </w:pPr>
      <w:r>
        <w:rPr>
          <w:rFonts w:eastAsia="MS Mincho" w:hint="eastAsia"/>
          <w:b/>
          <w:szCs w:val="22"/>
          <w:lang w:val="en-GB" w:eastAsia="zh-CN"/>
        </w:rPr>
        <w:tab/>
      </w:r>
      <w:r w:rsidR="00D648A1" w:rsidRPr="00D648A1">
        <w:rPr>
          <w:rFonts w:eastAsia="MS Mincho" w:hint="eastAsia"/>
          <w:b/>
          <w:szCs w:val="22"/>
        </w:rPr>
        <w:t>workshop on standard coding technologies for immersive visual experience</w:t>
      </w:r>
      <w:r w:rsidR="00FA4CF6">
        <w:rPr>
          <w:rFonts w:eastAsia="MS Mincho"/>
          <w:b/>
          <w:szCs w:val="22"/>
        </w:rPr>
        <w:t>s</w:t>
      </w:r>
    </w:p>
    <w:p w14:paraId="6D71B1E0" w14:textId="7C3AD5C8" w:rsidR="00997130" w:rsidRPr="00997130" w:rsidRDefault="00D648A1" w:rsidP="00D648A1">
      <w:pPr>
        <w:tabs>
          <w:tab w:val="clear" w:pos="360"/>
          <w:tab w:val="clear" w:pos="720"/>
          <w:tab w:val="clear" w:pos="1080"/>
          <w:tab w:val="clear" w:pos="1440"/>
          <w:tab w:val="left" w:pos="1170"/>
        </w:tabs>
        <w:overflowPunct/>
        <w:autoSpaceDE/>
        <w:autoSpaceDN/>
        <w:adjustRightInd/>
        <w:spacing w:before="0"/>
        <w:ind w:left="1134" w:hanging="1134"/>
        <w:textAlignment w:val="auto"/>
        <w:rPr>
          <w:rFonts w:eastAsia="MS Mincho"/>
          <w:b/>
          <w:szCs w:val="22"/>
          <w:lang w:val="en-GB"/>
        </w:rPr>
      </w:pPr>
      <w:r>
        <w:rPr>
          <w:rFonts w:eastAsia="MS Mincho"/>
          <w:b/>
          <w:szCs w:val="22"/>
          <w:lang w:val="en-GB"/>
        </w:rPr>
        <w:t>Status:</w:t>
      </w:r>
      <w:r>
        <w:rPr>
          <w:rFonts w:eastAsia="MS Mincho"/>
          <w:b/>
          <w:szCs w:val="22"/>
          <w:lang w:val="en-GB"/>
        </w:rPr>
        <w:tab/>
      </w:r>
      <w:r w:rsidR="00715E42" w:rsidRPr="00595042">
        <w:rPr>
          <w:rFonts w:eastAsia="MS Mincho"/>
          <w:b/>
          <w:szCs w:val="22"/>
          <w:lang w:val="en-GB"/>
        </w:rPr>
        <w:t>Approved</w:t>
      </w:r>
    </w:p>
    <w:p w14:paraId="486878F2" w14:textId="77777777" w:rsidR="00997130" w:rsidRDefault="00997130" w:rsidP="00F77166">
      <w:pPr>
        <w:tabs>
          <w:tab w:val="clear" w:pos="360"/>
          <w:tab w:val="clear" w:pos="720"/>
          <w:tab w:val="clear" w:pos="1080"/>
          <w:tab w:val="clear" w:pos="1440"/>
          <w:tab w:val="left" w:pos="1170"/>
        </w:tabs>
        <w:overflowPunct/>
        <w:autoSpaceDE/>
        <w:autoSpaceDN/>
        <w:adjustRightInd/>
        <w:spacing w:before="0"/>
        <w:textAlignment w:val="auto"/>
      </w:pPr>
    </w:p>
    <w:p w14:paraId="713AB269" w14:textId="64A9422C" w:rsidR="000C0B67" w:rsidRPr="00595042" w:rsidRDefault="000C0B67" w:rsidP="000C0B67">
      <w:pPr>
        <w:pStyle w:val="1"/>
      </w:pPr>
      <w:r w:rsidRPr="00595042">
        <w:t>Introduction</w:t>
      </w:r>
    </w:p>
    <w:p w14:paraId="106026B2" w14:textId="54E74630" w:rsidR="00D648A1" w:rsidRPr="00D648A1" w:rsidRDefault="00D648A1" w:rsidP="00D648A1">
      <w:pPr>
        <w:rPr>
          <w:lang w:val="en-GB" w:eastAsia="zh-TW"/>
        </w:rPr>
      </w:pPr>
      <w:r w:rsidRPr="00D648A1">
        <w:rPr>
          <w:lang w:val="en-GB" w:eastAsia="zh-TW"/>
        </w:rPr>
        <w:t>MPEG aims at standardizing coding solutions for the digital representation of light fields, which contain color and directional light information from any point in space. The objective is to support immersive applications - virtual and augmented reality - with the highest level of visual comfort</w:t>
      </w:r>
      <w:r w:rsidR="00892B9F">
        <w:rPr>
          <w:lang w:val="en-GB" w:eastAsia="zh-TW"/>
        </w:rPr>
        <w:t xml:space="preserve"> </w:t>
      </w:r>
      <w:r w:rsidR="003221C4">
        <w:rPr>
          <w:rFonts w:hint="eastAsia"/>
          <w:lang w:val="en-GB" w:eastAsia="zh-CN"/>
        </w:rPr>
        <w:t>with</w:t>
      </w:r>
      <w:r w:rsidR="003221C4">
        <w:rPr>
          <w:lang w:val="en-GB" w:eastAsia="zh-TW"/>
        </w:rPr>
        <w:t xml:space="preserve"> </w:t>
      </w:r>
      <w:r w:rsidR="00892B9F">
        <w:rPr>
          <w:lang w:val="en-GB" w:eastAsia="zh-TW"/>
        </w:rPr>
        <w:t xml:space="preserve">parallax cues </w:t>
      </w:r>
      <w:r w:rsidR="00B96C94">
        <w:rPr>
          <w:lang w:val="en-GB" w:eastAsia="zh-TW"/>
        </w:rPr>
        <w:t>that are required in</w:t>
      </w:r>
      <w:r w:rsidR="00892B9F">
        <w:rPr>
          <w:lang w:val="en-GB" w:eastAsia="zh-TW"/>
        </w:rPr>
        <w:t xml:space="preserve"> natural vision</w:t>
      </w:r>
      <w:r w:rsidR="00E50528">
        <w:rPr>
          <w:lang w:val="en-GB" w:eastAsia="zh-TW"/>
        </w:rPr>
        <w:t>.</w:t>
      </w:r>
      <w:r w:rsidRPr="00D648A1">
        <w:rPr>
          <w:lang w:val="en-GB" w:eastAsia="zh-TW"/>
        </w:rPr>
        <w:t xml:space="preserve"> </w:t>
      </w:r>
    </w:p>
    <w:p w14:paraId="53B92C7E" w14:textId="51594198" w:rsidR="00D648A1" w:rsidRPr="00D648A1" w:rsidRDefault="00D648A1" w:rsidP="00D648A1">
      <w:pPr>
        <w:rPr>
          <w:lang w:val="en-GB" w:eastAsia="zh-TW"/>
        </w:rPr>
      </w:pPr>
      <w:r w:rsidRPr="00D648A1">
        <w:rPr>
          <w:lang w:val="en-GB" w:eastAsia="zh-TW"/>
        </w:rPr>
        <w:t xml:space="preserve">Since any digital capture will subsample the light field in which we are immersed, various capture technologies (omnidirectional and </w:t>
      </w:r>
      <w:proofErr w:type="spellStart"/>
      <w:r w:rsidRPr="00D648A1">
        <w:rPr>
          <w:lang w:val="en-GB" w:eastAsia="zh-TW"/>
        </w:rPr>
        <w:t>plenoptic</w:t>
      </w:r>
      <w:proofErr w:type="spellEnd"/>
      <w:r w:rsidRPr="00D648A1">
        <w:rPr>
          <w:lang w:val="en-GB" w:eastAsia="zh-TW"/>
        </w:rPr>
        <w:t xml:space="preserve"> cameras, camera arrays, etc.) as well as display technologies (head mounted devices, light field displays, integral photography displays, etc.) lead to a wide range of coding </w:t>
      </w:r>
      <w:r w:rsidR="00E816F7">
        <w:rPr>
          <w:lang w:val="en-GB" w:eastAsia="zh-TW"/>
        </w:rPr>
        <w:t>technologies</w:t>
      </w:r>
      <w:r w:rsidR="00E816F7" w:rsidRPr="00D648A1">
        <w:rPr>
          <w:lang w:val="en-GB" w:eastAsia="zh-TW"/>
        </w:rPr>
        <w:t xml:space="preserve"> </w:t>
      </w:r>
      <w:r w:rsidRPr="00D648A1">
        <w:rPr>
          <w:lang w:val="en-GB" w:eastAsia="zh-TW"/>
        </w:rPr>
        <w:t>to be explored</w:t>
      </w:r>
      <w:r w:rsidR="002C10B7">
        <w:rPr>
          <w:lang w:val="en-GB" w:eastAsia="zh-TW"/>
        </w:rPr>
        <w:t>. Some will be selected for further standardization</w:t>
      </w:r>
      <w:r w:rsidR="00F17B89">
        <w:rPr>
          <w:rFonts w:hint="eastAsia"/>
          <w:lang w:val="en-GB" w:eastAsia="zh-CN"/>
        </w:rPr>
        <w:t>.</w:t>
      </w:r>
    </w:p>
    <w:p w14:paraId="01ECAF99" w14:textId="21F5876D" w:rsidR="00D648A1" w:rsidRPr="00D648A1" w:rsidRDefault="00D648A1" w:rsidP="00D648A1">
      <w:pPr>
        <w:rPr>
          <w:lang w:val="en-GB" w:eastAsia="zh-TW"/>
        </w:rPr>
      </w:pPr>
      <w:r w:rsidRPr="00D648A1">
        <w:rPr>
          <w:lang w:val="en-GB" w:eastAsia="zh-TW"/>
        </w:rPr>
        <w:t>MPEG has already standardized 360° video</w:t>
      </w:r>
      <w:r w:rsidR="00412968">
        <w:rPr>
          <w:lang w:val="en-GB" w:eastAsia="zh-TW"/>
        </w:rPr>
        <w:t xml:space="preserve"> -</w:t>
      </w:r>
      <w:r w:rsidRPr="00D648A1">
        <w:rPr>
          <w:lang w:val="en-GB" w:eastAsia="zh-TW"/>
        </w:rPr>
        <w:t xml:space="preserve"> also called omnidirectional video</w:t>
      </w:r>
      <w:r w:rsidR="00412968">
        <w:rPr>
          <w:lang w:val="en-GB" w:eastAsia="zh-TW"/>
        </w:rPr>
        <w:t xml:space="preserve"> -</w:t>
      </w:r>
      <w:r w:rsidRPr="00D648A1">
        <w:rPr>
          <w:lang w:val="en-GB" w:eastAsia="zh-TW"/>
        </w:rPr>
        <w:t xml:space="preserve"> in OMAF version 1, and is in the process of standardizing extensions</w:t>
      </w:r>
      <w:r w:rsidR="00412968">
        <w:rPr>
          <w:lang w:val="en-GB" w:eastAsia="zh-TW"/>
        </w:rPr>
        <w:t xml:space="preserve"> </w:t>
      </w:r>
      <w:r w:rsidR="00412968" w:rsidRPr="00D648A1">
        <w:rPr>
          <w:lang w:val="en-GB" w:eastAsia="zh-TW"/>
        </w:rPr>
        <w:t>in 3DoF+ OMAF version 2 by mid-2020</w:t>
      </w:r>
      <w:r w:rsidR="00412968">
        <w:rPr>
          <w:lang w:val="en-GB" w:eastAsia="zh-TW"/>
        </w:rPr>
        <w:t>,</w:t>
      </w:r>
      <w:r w:rsidRPr="00D648A1">
        <w:rPr>
          <w:lang w:val="en-GB" w:eastAsia="zh-TW"/>
        </w:rPr>
        <w:t xml:space="preserve"> </w:t>
      </w:r>
      <w:r w:rsidR="00412968">
        <w:rPr>
          <w:lang w:val="en-GB" w:eastAsia="zh-TW"/>
        </w:rPr>
        <w:t>bringing</w:t>
      </w:r>
      <w:r w:rsidR="00412968" w:rsidRPr="00D648A1">
        <w:rPr>
          <w:lang w:val="en-GB" w:eastAsia="zh-TW"/>
        </w:rPr>
        <w:t xml:space="preserve"> </w:t>
      </w:r>
      <w:r w:rsidR="00412968">
        <w:rPr>
          <w:lang w:val="en-GB" w:eastAsia="zh-TW"/>
        </w:rPr>
        <w:t xml:space="preserve">natural vision </w:t>
      </w:r>
      <w:r w:rsidRPr="00D648A1">
        <w:rPr>
          <w:lang w:val="en-GB" w:eastAsia="zh-TW"/>
        </w:rPr>
        <w:t xml:space="preserve">parallax </w:t>
      </w:r>
      <w:r w:rsidR="00412968">
        <w:rPr>
          <w:lang w:val="en-GB" w:eastAsia="zh-TW"/>
        </w:rPr>
        <w:t xml:space="preserve">cues, albeit within a </w:t>
      </w:r>
      <w:r w:rsidRPr="00D648A1">
        <w:rPr>
          <w:lang w:val="en-GB" w:eastAsia="zh-TW"/>
        </w:rPr>
        <w:t xml:space="preserve">limited range of viewer motion. Full parallax </w:t>
      </w:r>
      <w:r w:rsidR="00195574">
        <w:rPr>
          <w:rFonts w:hint="eastAsia"/>
          <w:lang w:val="en-GB" w:eastAsia="zh-CN"/>
        </w:rPr>
        <w:t xml:space="preserve">of </w:t>
      </w:r>
      <w:r w:rsidR="00195574">
        <w:rPr>
          <w:lang w:val="en-GB" w:eastAsia="zh-TW"/>
        </w:rPr>
        <w:t>dynamic o</w:t>
      </w:r>
      <w:r w:rsidR="00195574">
        <w:rPr>
          <w:lang w:val="en-GB" w:eastAsia="zh-TW"/>
        </w:rPr>
        <w:t>bject</w:t>
      </w:r>
      <w:r w:rsidR="00195574">
        <w:rPr>
          <w:lang w:val="en-GB" w:eastAsia="zh-TW"/>
        </w:rPr>
        <w:t xml:space="preserve"> </w:t>
      </w:r>
      <w:r w:rsidRPr="00D648A1">
        <w:rPr>
          <w:lang w:val="en-GB" w:eastAsia="zh-TW"/>
        </w:rPr>
        <w:t xml:space="preserve">is supported in the </w:t>
      </w:r>
      <w:r w:rsidR="00195574">
        <w:rPr>
          <w:rFonts w:hint="eastAsia"/>
          <w:lang w:val="en-GB" w:eastAsia="zh-CN"/>
        </w:rPr>
        <w:t xml:space="preserve">first version of </w:t>
      </w:r>
      <w:r w:rsidRPr="00D648A1">
        <w:rPr>
          <w:lang w:val="en-GB" w:eastAsia="zh-TW"/>
        </w:rPr>
        <w:t>Point Cloud Coding</w:t>
      </w:r>
      <w:r w:rsidR="00412968">
        <w:rPr>
          <w:lang w:val="en-GB" w:eastAsia="zh-TW"/>
        </w:rPr>
        <w:t xml:space="preserve"> </w:t>
      </w:r>
      <w:r w:rsidRPr="00D648A1">
        <w:rPr>
          <w:lang w:val="en-GB" w:eastAsia="zh-TW"/>
        </w:rPr>
        <w:t>ready b</w:t>
      </w:r>
      <w:r w:rsidR="00E816F7">
        <w:rPr>
          <w:lang w:val="en-GB" w:eastAsia="zh-TW"/>
        </w:rPr>
        <w:t>y</w:t>
      </w:r>
      <w:r w:rsidRPr="00D648A1">
        <w:rPr>
          <w:lang w:val="en-GB" w:eastAsia="zh-TW"/>
        </w:rPr>
        <w:t xml:space="preserve"> early 2020, </w:t>
      </w:r>
      <w:r w:rsidR="00E816F7">
        <w:rPr>
          <w:lang w:val="en-GB" w:eastAsia="zh-TW"/>
        </w:rPr>
        <w:t>while</w:t>
      </w:r>
      <w:r w:rsidR="00E816F7" w:rsidRPr="00D648A1">
        <w:rPr>
          <w:lang w:val="en-GB" w:eastAsia="zh-TW"/>
        </w:rPr>
        <w:t xml:space="preserve"> </w:t>
      </w:r>
      <w:r w:rsidRPr="00D648A1">
        <w:rPr>
          <w:lang w:val="en-GB" w:eastAsia="zh-TW"/>
        </w:rPr>
        <w:t xml:space="preserve">coding of 6DoF virtual reality over large navigation volumes </w:t>
      </w:r>
      <w:r w:rsidR="00E816F7">
        <w:rPr>
          <w:lang w:val="en-GB" w:eastAsia="zh-TW"/>
        </w:rPr>
        <w:t>is</w:t>
      </w:r>
      <w:r w:rsidRPr="00D648A1">
        <w:rPr>
          <w:lang w:val="en-GB" w:eastAsia="zh-TW"/>
        </w:rPr>
        <w:t xml:space="preserve"> further studied for standardization by 2023. </w:t>
      </w:r>
    </w:p>
    <w:p w14:paraId="7019418B" w14:textId="77777777" w:rsidR="00D648A1" w:rsidRDefault="00D648A1" w:rsidP="00D648A1">
      <w:pPr>
        <w:rPr>
          <w:rFonts w:hint="eastAsia"/>
          <w:lang w:val="en-GB" w:eastAsia="zh-CN"/>
        </w:rPr>
      </w:pPr>
      <w:r w:rsidRPr="00D648A1">
        <w:rPr>
          <w:lang w:val="en-GB" w:eastAsia="zh-TW"/>
        </w:rPr>
        <w:t>This workshop will cover the MPEG-I immersive activities - past, present and future – calling participants to present demos and future requirements to the MPEG community.</w:t>
      </w:r>
    </w:p>
    <w:p w14:paraId="4B231A3D" w14:textId="77777777" w:rsidR="00F17301" w:rsidRPr="00D648A1" w:rsidRDefault="00F17301" w:rsidP="00D648A1">
      <w:pPr>
        <w:rPr>
          <w:rFonts w:hint="eastAsia"/>
          <w:lang w:val="en-GB" w:eastAsia="zh-CN"/>
        </w:rPr>
      </w:pPr>
    </w:p>
    <w:p w14:paraId="23A028FB" w14:textId="05A279E5" w:rsidR="00D648A1" w:rsidRPr="00595042" w:rsidRDefault="00D648A1" w:rsidP="00D648A1">
      <w:pPr>
        <w:pStyle w:val="1"/>
      </w:pPr>
      <w:r>
        <w:rPr>
          <w:rFonts w:hint="eastAsia"/>
          <w:lang w:eastAsia="zh-CN"/>
        </w:rPr>
        <w:t>Workshop information</w:t>
      </w:r>
      <w:bookmarkStart w:id="0" w:name="_GoBack"/>
      <w:bookmarkEnd w:id="0"/>
    </w:p>
    <w:p w14:paraId="65746B13" w14:textId="77777777" w:rsidR="00D648A1" w:rsidRDefault="00D648A1" w:rsidP="00D648A1">
      <w:r w:rsidRPr="00F17301">
        <w:rPr>
          <w:b/>
        </w:rPr>
        <w:t xml:space="preserve">Title: </w:t>
      </w:r>
      <w:r>
        <w:t>Standard coding technologies for immersive visual experiences</w:t>
      </w:r>
    </w:p>
    <w:p w14:paraId="3E3C9650" w14:textId="0B93442D" w:rsidR="00D648A1" w:rsidRDefault="00D648A1" w:rsidP="00D648A1">
      <w:r w:rsidRPr="00F17301">
        <w:rPr>
          <w:b/>
        </w:rPr>
        <w:t xml:space="preserve">Date: </w:t>
      </w:r>
      <w:r>
        <w:t>10 July, 2019</w:t>
      </w:r>
    </w:p>
    <w:p w14:paraId="355F4FCF" w14:textId="283570B2" w:rsidR="00D648A1" w:rsidRDefault="00D648A1" w:rsidP="00D648A1">
      <w:pPr>
        <w:rPr>
          <w:lang w:eastAsia="zh-CN"/>
        </w:rPr>
      </w:pPr>
      <w:r w:rsidRPr="00F17301">
        <w:rPr>
          <w:rFonts w:hint="eastAsia"/>
          <w:b/>
          <w:lang w:eastAsia="zh-CN"/>
        </w:rPr>
        <w:t>Address</w:t>
      </w:r>
      <w:r w:rsidRPr="00F17301">
        <w:rPr>
          <w:b/>
        </w:rPr>
        <w:t xml:space="preserve">: </w:t>
      </w:r>
      <w:r w:rsidR="00C646C1">
        <w:rPr>
          <w:rFonts w:hint="eastAsia"/>
          <w:lang w:eastAsia="zh-CN"/>
        </w:rPr>
        <w:t>MPEG meeting venue in</w:t>
      </w:r>
      <w:r w:rsidR="00C646C1">
        <w:t xml:space="preserve"> </w:t>
      </w:r>
      <w:r>
        <w:t>Gothenburg</w:t>
      </w:r>
      <w:r w:rsidR="00C646C1">
        <w:rPr>
          <w:rFonts w:hint="eastAsia"/>
          <w:lang w:eastAsia="zh-CN"/>
        </w:rPr>
        <w:t>, SE</w:t>
      </w:r>
    </w:p>
    <w:p w14:paraId="69CF6D38" w14:textId="77777777" w:rsidR="00D648A1" w:rsidRDefault="00D648A1" w:rsidP="00D648A1">
      <w:pPr>
        <w:rPr>
          <w:rFonts w:hint="eastAsia"/>
        </w:rPr>
      </w:pPr>
    </w:p>
    <w:tbl>
      <w:tblPr>
        <w:tblStyle w:val="af1"/>
        <w:tblW w:w="0" w:type="auto"/>
        <w:tblInd w:w="420" w:type="dxa"/>
        <w:tblLook w:val="04A0" w:firstRow="1" w:lastRow="0" w:firstColumn="1" w:lastColumn="0" w:noHBand="0" w:noVBand="1"/>
      </w:tblPr>
      <w:tblGrid>
        <w:gridCol w:w="1415"/>
        <w:gridCol w:w="6455"/>
      </w:tblGrid>
      <w:tr w:rsidR="00D648A1" w:rsidRPr="00FC5EA4" w14:paraId="73440772" w14:textId="77777777" w:rsidTr="00F07D92">
        <w:tc>
          <w:tcPr>
            <w:tcW w:w="1415" w:type="dxa"/>
          </w:tcPr>
          <w:p w14:paraId="559DF84D" w14:textId="77777777" w:rsidR="00D648A1" w:rsidRPr="00FC5EA4" w:rsidRDefault="00D648A1" w:rsidP="00F07D92">
            <w:pPr>
              <w:spacing w:line="240" w:lineRule="exact"/>
            </w:pPr>
            <w:r>
              <w:rPr>
                <w:rFonts w:hint="eastAsia"/>
              </w:rPr>
              <w:t>1330-1345</w:t>
            </w:r>
          </w:p>
        </w:tc>
        <w:tc>
          <w:tcPr>
            <w:tcW w:w="6455" w:type="dxa"/>
          </w:tcPr>
          <w:p w14:paraId="284B7E96" w14:textId="650D640B" w:rsidR="00D648A1" w:rsidRPr="00FC5EA4" w:rsidRDefault="00D648A1" w:rsidP="0069613D">
            <w:pPr>
              <w:spacing w:line="240" w:lineRule="exact"/>
            </w:pPr>
            <w:r w:rsidRPr="00FC5EA4">
              <w:t>Introduction</w:t>
            </w:r>
          </w:p>
        </w:tc>
      </w:tr>
      <w:tr w:rsidR="00D648A1" w:rsidRPr="00FC5EA4" w14:paraId="3C09F3E8" w14:textId="77777777" w:rsidTr="00F07D92">
        <w:tc>
          <w:tcPr>
            <w:tcW w:w="1415" w:type="dxa"/>
          </w:tcPr>
          <w:p w14:paraId="13DEA125" w14:textId="77777777" w:rsidR="00D648A1" w:rsidRPr="00FC5EA4" w:rsidRDefault="00D648A1" w:rsidP="00F07D92">
            <w:pPr>
              <w:spacing w:line="240" w:lineRule="exact"/>
            </w:pPr>
            <w:r>
              <w:rPr>
                <w:rFonts w:hint="eastAsia"/>
              </w:rPr>
              <w:t>1345-1420</w:t>
            </w:r>
          </w:p>
        </w:tc>
        <w:tc>
          <w:tcPr>
            <w:tcW w:w="6455" w:type="dxa"/>
          </w:tcPr>
          <w:p w14:paraId="5ED8BE50" w14:textId="79F5F62B" w:rsidR="00D648A1" w:rsidRPr="00FC5EA4" w:rsidRDefault="00D648A1" w:rsidP="00E760DF">
            <w:pPr>
              <w:spacing w:line="240" w:lineRule="exact"/>
              <w:rPr>
                <w:lang w:eastAsia="zh-CN"/>
              </w:rPr>
            </w:pPr>
            <w:r w:rsidRPr="00FC5EA4">
              <w:t>Overview of capture and display technologies for immersive visual experiences</w:t>
            </w:r>
          </w:p>
        </w:tc>
      </w:tr>
      <w:tr w:rsidR="00D648A1" w:rsidRPr="00FC5EA4" w14:paraId="11DC325D" w14:textId="77777777" w:rsidTr="00F07D92">
        <w:tc>
          <w:tcPr>
            <w:tcW w:w="1415" w:type="dxa"/>
          </w:tcPr>
          <w:p w14:paraId="64DED3E3" w14:textId="77777777" w:rsidR="00D648A1" w:rsidRPr="00FC5EA4" w:rsidRDefault="00D648A1" w:rsidP="00F07D92">
            <w:pPr>
              <w:spacing w:line="240" w:lineRule="exact"/>
            </w:pPr>
            <w:r>
              <w:rPr>
                <w:rFonts w:hint="eastAsia"/>
              </w:rPr>
              <w:t>1420-1455</w:t>
            </w:r>
          </w:p>
        </w:tc>
        <w:tc>
          <w:tcPr>
            <w:tcW w:w="6455" w:type="dxa"/>
          </w:tcPr>
          <w:p w14:paraId="537385AD" w14:textId="1AF2BCE9" w:rsidR="00D648A1" w:rsidRPr="00FC5EA4" w:rsidRDefault="00D648A1" w:rsidP="0069613D">
            <w:pPr>
              <w:spacing w:line="240" w:lineRule="exact"/>
            </w:pPr>
            <w:r w:rsidRPr="00FC5EA4">
              <w:t>Desirable immersive visual experiences</w:t>
            </w:r>
          </w:p>
        </w:tc>
      </w:tr>
      <w:tr w:rsidR="00D648A1" w:rsidRPr="00FC5EA4" w14:paraId="7E2ABA38" w14:textId="77777777" w:rsidTr="00F07D92">
        <w:tc>
          <w:tcPr>
            <w:tcW w:w="1415" w:type="dxa"/>
          </w:tcPr>
          <w:p w14:paraId="4784DE92" w14:textId="77777777" w:rsidR="00D648A1" w:rsidRPr="00FC5EA4" w:rsidRDefault="00D648A1" w:rsidP="00F07D92">
            <w:pPr>
              <w:spacing w:line="240" w:lineRule="exact"/>
            </w:pPr>
            <w:r>
              <w:rPr>
                <w:rFonts w:hint="eastAsia"/>
              </w:rPr>
              <w:t>1455-1510</w:t>
            </w:r>
          </w:p>
        </w:tc>
        <w:tc>
          <w:tcPr>
            <w:tcW w:w="6455" w:type="dxa"/>
          </w:tcPr>
          <w:p w14:paraId="4F5B5723" w14:textId="77777777" w:rsidR="00D648A1" w:rsidRPr="00FC5EA4" w:rsidRDefault="00D648A1" w:rsidP="00F07D92">
            <w:pPr>
              <w:spacing w:line="240" w:lineRule="exact"/>
            </w:pPr>
            <w:r>
              <w:rPr>
                <w:rFonts w:hint="eastAsia"/>
              </w:rPr>
              <w:t>Demos</w:t>
            </w:r>
          </w:p>
        </w:tc>
      </w:tr>
      <w:tr w:rsidR="00D648A1" w:rsidRPr="00FC5EA4" w14:paraId="74DE6F4A" w14:textId="77777777" w:rsidTr="00F07D92">
        <w:tc>
          <w:tcPr>
            <w:tcW w:w="1415" w:type="dxa"/>
          </w:tcPr>
          <w:p w14:paraId="4836F4BF" w14:textId="77777777" w:rsidR="00D648A1" w:rsidRDefault="00D648A1" w:rsidP="00F07D92">
            <w:pPr>
              <w:spacing w:line="240" w:lineRule="exact"/>
            </w:pPr>
            <w:r>
              <w:rPr>
                <w:rFonts w:hint="eastAsia"/>
              </w:rPr>
              <w:t>1510-1530</w:t>
            </w:r>
          </w:p>
        </w:tc>
        <w:tc>
          <w:tcPr>
            <w:tcW w:w="6455" w:type="dxa"/>
          </w:tcPr>
          <w:p w14:paraId="7F582DB5" w14:textId="77777777" w:rsidR="00D648A1" w:rsidRDefault="00D648A1" w:rsidP="00F07D92">
            <w:pPr>
              <w:spacing w:line="240" w:lineRule="exact"/>
            </w:pPr>
            <w:r>
              <w:t>C</w:t>
            </w:r>
            <w:r>
              <w:rPr>
                <w:rFonts w:hint="eastAsia"/>
              </w:rPr>
              <w:t>offee break</w:t>
            </w:r>
          </w:p>
        </w:tc>
      </w:tr>
      <w:tr w:rsidR="00D648A1" w:rsidRPr="00FC5EA4" w14:paraId="4E0F49E1" w14:textId="77777777" w:rsidTr="00F07D92">
        <w:tc>
          <w:tcPr>
            <w:tcW w:w="1415" w:type="dxa"/>
          </w:tcPr>
          <w:p w14:paraId="14605183" w14:textId="77777777" w:rsidR="00D648A1" w:rsidRPr="00FC5EA4" w:rsidRDefault="00D648A1" w:rsidP="00F07D92">
            <w:pPr>
              <w:spacing w:line="240" w:lineRule="exact"/>
            </w:pPr>
            <w:r>
              <w:rPr>
                <w:rFonts w:hint="eastAsia"/>
              </w:rPr>
              <w:t>1530-1605</w:t>
            </w:r>
          </w:p>
        </w:tc>
        <w:tc>
          <w:tcPr>
            <w:tcW w:w="6455" w:type="dxa"/>
          </w:tcPr>
          <w:p w14:paraId="4E23CA28" w14:textId="21FD599E" w:rsidR="00D648A1" w:rsidRPr="00FC5EA4" w:rsidRDefault="0069613D" w:rsidP="0069613D">
            <w:pPr>
              <w:spacing w:line="240" w:lineRule="exact"/>
              <w:rPr>
                <w:lang w:eastAsia="zh-CN"/>
              </w:rPr>
            </w:pPr>
            <w:r w:rsidRPr="00FC5EA4">
              <w:t>360</w:t>
            </w:r>
            <w:r w:rsidRPr="00D648A1">
              <w:rPr>
                <w:lang w:val="en-GB" w:eastAsia="zh-TW"/>
              </w:rPr>
              <w:t xml:space="preserve">° </w:t>
            </w:r>
            <w:r>
              <w:rPr>
                <w:rFonts w:hint="eastAsia"/>
                <w:lang w:eastAsia="zh-CN"/>
              </w:rPr>
              <w:t xml:space="preserve"> </w:t>
            </w:r>
            <w:r w:rsidR="00D648A1" w:rsidRPr="00FC5EA4">
              <w:t>an</w:t>
            </w:r>
            <w:r>
              <w:t>d 3DoF+</w:t>
            </w:r>
            <w:r w:rsidR="00155E4C">
              <w:t xml:space="preserve"> video</w:t>
            </w:r>
          </w:p>
        </w:tc>
      </w:tr>
      <w:tr w:rsidR="00D648A1" w:rsidRPr="00FC5EA4" w14:paraId="7D15716D" w14:textId="77777777" w:rsidTr="00F07D92">
        <w:tc>
          <w:tcPr>
            <w:tcW w:w="1415" w:type="dxa"/>
          </w:tcPr>
          <w:p w14:paraId="3B92256A" w14:textId="77777777" w:rsidR="00D648A1" w:rsidRPr="00FC5EA4" w:rsidRDefault="00D648A1" w:rsidP="00F07D92">
            <w:pPr>
              <w:spacing w:line="240" w:lineRule="exact"/>
            </w:pPr>
            <w:r>
              <w:rPr>
                <w:rFonts w:hint="eastAsia"/>
              </w:rPr>
              <w:t>1605-1640</w:t>
            </w:r>
          </w:p>
        </w:tc>
        <w:tc>
          <w:tcPr>
            <w:tcW w:w="6455" w:type="dxa"/>
          </w:tcPr>
          <w:p w14:paraId="70B223D4" w14:textId="1D69FCEA" w:rsidR="00D648A1" w:rsidRPr="00FC5EA4" w:rsidRDefault="0069613D" w:rsidP="00195574">
            <w:pPr>
              <w:spacing w:line="240" w:lineRule="exact"/>
            </w:pPr>
            <w:r>
              <w:t>P</w:t>
            </w:r>
            <w:r w:rsidR="00D648A1" w:rsidRPr="00FC5EA4">
              <w:t>oint cl</w:t>
            </w:r>
            <w:r w:rsidR="00D648A1">
              <w:t>oud compression</w:t>
            </w:r>
          </w:p>
        </w:tc>
      </w:tr>
      <w:tr w:rsidR="00D648A1" w:rsidRPr="00FC5EA4" w14:paraId="26289542" w14:textId="77777777" w:rsidTr="00F07D92">
        <w:tc>
          <w:tcPr>
            <w:tcW w:w="1415" w:type="dxa"/>
          </w:tcPr>
          <w:p w14:paraId="3AAD54B7" w14:textId="77777777" w:rsidR="00D648A1" w:rsidRPr="00FC5EA4" w:rsidRDefault="00D648A1" w:rsidP="00F07D92">
            <w:pPr>
              <w:spacing w:line="240" w:lineRule="exact"/>
            </w:pPr>
            <w:r>
              <w:rPr>
                <w:rFonts w:hint="eastAsia"/>
              </w:rPr>
              <w:lastRenderedPageBreak/>
              <w:t>1640-1720</w:t>
            </w:r>
          </w:p>
        </w:tc>
        <w:tc>
          <w:tcPr>
            <w:tcW w:w="6455" w:type="dxa"/>
          </w:tcPr>
          <w:p w14:paraId="2697BC89" w14:textId="09A56A99" w:rsidR="00D648A1" w:rsidRPr="00FC5EA4" w:rsidRDefault="0069613D" w:rsidP="0069613D">
            <w:pPr>
              <w:spacing w:line="240" w:lineRule="exact"/>
            </w:pPr>
            <w:r>
              <w:t>H</w:t>
            </w:r>
            <w:r w:rsidR="00D648A1" w:rsidRPr="00FC5EA4">
              <w:t xml:space="preserve">ow can we achieve 6DoF </w:t>
            </w:r>
            <w:r w:rsidR="00E816F7">
              <w:t xml:space="preserve">video </w:t>
            </w:r>
            <w:r w:rsidR="00D648A1" w:rsidRPr="00FC5EA4">
              <w:t>compression</w:t>
            </w:r>
            <w:r w:rsidR="00E816F7">
              <w:t>?</w:t>
            </w:r>
          </w:p>
        </w:tc>
      </w:tr>
      <w:tr w:rsidR="00D648A1" w:rsidRPr="00FC5EA4" w14:paraId="144CADC0" w14:textId="77777777" w:rsidTr="00F07D92">
        <w:tc>
          <w:tcPr>
            <w:tcW w:w="1415" w:type="dxa"/>
          </w:tcPr>
          <w:p w14:paraId="7DF2D55F" w14:textId="77777777" w:rsidR="00D648A1" w:rsidRPr="00FC5EA4" w:rsidRDefault="00D648A1" w:rsidP="00F07D92">
            <w:pPr>
              <w:spacing w:line="240" w:lineRule="exact"/>
            </w:pPr>
            <w:r>
              <w:rPr>
                <w:rFonts w:hint="eastAsia"/>
              </w:rPr>
              <w:t>1720-1800</w:t>
            </w:r>
          </w:p>
        </w:tc>
        <w:tc>
          <w:tcPr>
            <w:tcW w:w="6455" w:type="dxa"/>
          </w:tcPr>
          <w:p w14:paraId="67F099E4" w14:textId="40F21839" w:rsidR="00D648A1" w:rsidRPr="00FC5EA4" w:rsidRDefault="0069613D" w:rsidP="0069613D">
            <w:pPr>
              <w:spacing w:line="240" w:lineRule="exact"/>
            </w:pPr>
            <w:r>
              <w:rPr>
                <w:rFonts w:hint="eastAsia"/>
                <w:lang w:eastAsia="zh-CN"/>
              </w:rPr>
              <w:t>H</w:t>
            </w:r>
            <w:r w:rsidR="00D648A1" w:rsidRPr="00FC5EA4">
              <w:t xml:space="preserve">ow can we achieve </w:t>
            </w:r>
            <w:proofErr w:type="spellStart"/>
            <w:r w:rsidR="00D648A1" w:rsidRPr="00FC5EA4">
              <w:t>lenslet</w:t>
            </w:r>
            <w:proofErr w:type="spellEnd"/>
            <w:r w:rsidR="00D648A1" w:rsidRPr="00FC5EA4">
              <w:t xml:space="preserve"> </w:t>
            </w:r>
            <w:r w:rsidR="00E816F7">
              <w:t xml:space="preserve">video </w:t>
            </w:r>
            <w:r w:rsidR="00D648A1" w:rsidRPr="00FC5EA4">
              <w:t>compression</w:t>
            </w:r>
            <w:r w:rsidR="00E816F7">
              <w:t>?</w:t>
            </w:r>
          </w:p>
        </w:tc>
      </w:tr>
      <w:tr w:rsidR="00D648A1" w:rsidRPr="00FC5EA4" w14:paraId="338ECA48" w14:textId="77777777" w:rsidTr="00F07D92">
        <w:tc>
          <w:tcPr>
            <w:tcW w:w="1415" w:type="dxa"/>
          </w:tcPr>
          <w:p w14:paraId="5CB26422" w14:textId="77777777" w:rsidR="00D648A1" w:rsidRPr="00FC5EA4" w:rsidRDefault="00D648A1" w:rsidP="00F07D92">
            <w:pPr>
              <w:spacing w:line="240" w:lineRule="exact"/>
            </w:pPr>
            <w:r>
              <w:rPr>
                <w:rFonts w:hint="eastAsia"/>
              </w:rPr>
              <w:t>1800-1830</w:t>
            </w:r>
          </w:p>
        </w:tc>
        <w:tc>
          <w:tcPr>
            <w:tcW w:w="6455" w:type="dxa"/>
          </w:tcPr>
          <w:p w14:paraId="42B84DD5" w14:textId="77777777" w:rsidR="00D648A1" w:rsidRPr="00FC5EA4" w:rsidRDefault="00D648A1" w:rsidP="00F07D92">
            <w:pPr>
              <w:spacing w:line="240" w:lineRule="exact"/>
            </w:pPr>
            <w:r w:rsidRPr="00FC5EA4">
              <w:t>Discussion</w:t>
            </w:r>
          </w:p>
        </w:tc>
      </w:tr>
    </w:tbl>
    <w:p w14:paraId="1114C91F" w14:textId="77777777" w:rsidR="00D648A1" w:rsidRPr="002910E6" w:rsidRDefault="00D648A1" w:rsidP="00A66B29">
      <w:pPr>
        <w:rPr>
          <w:lang w:eastAsia="zh-CN"/>
        </w:rPr>
      </w:pPr>
    </w:p>
    <w:sectPr w:rsidR="00D648A1" w:rsidRPr="002910E6">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C1EA64" w16cid:durableId="200D5EFB"/>
  <w16cid:commentId w16cid:paraId="7EA72D0C" w16cid:durableId="200D5F2E"/>
  <w16cid:commentId w16cid:paraId="77129174" w16cid:durableId="200D5FFA"/>
  <w16cid:commentId w16cid:paraId="6D07B37A" w16cid:durableId="200D6015"/>
  <w16cid:commentId w16cid:paraId="0E1A942E" w16cid:durableId="200D5BA8"/>
  <w16cid:commentId w16cid:paraId="35E55666" w16cid:durableId="200D6057"/>
  <w16cid:commentId w16cid:paraId="4E5682DE" w16cid:durableId="200D608E"/>
  <w16cid:commentId w16cid:paraId="0E048315" w16cid:durableId="200D606D"/>
  <w16cid:commentId w16cid:paraId="1BAAF691" w16cid:durableId="200D607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3A20F8" w14:textId="77777777" w:rsidR="007D5394" w:rsidRDefault="007D5394">
      <w:r>
        <w:separator/>
      </w:r>
    </w:p>
  </w:endnote>
  <w:endnote w:type="continuationSeparator" w:id="0">
    <w:p w14:paraId="344A826C" w14:textId="77777777" w:rsidR="007D5394" w:rsidRDefault="007D5394">
      <w:r>
        <w:continuationSeparator/>
      </w:r>
    </w:p>
  </w:endnote>
  <w:endnote w:type="continuationNotice" w:id="1">
    <w:p w14:paraId="4EF98947" w14:textId="77777777" w:rsidR="007D5394" w:rsidRDefault="007D539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Batang">
    <w:panose1 w:val="02030600000101010101"/>
    <w:charset w:val="81"/>
    <w:family w:val="auto"/>
    <w:pitch w:val="variable"/>
    <w:sig w:usb0="B00002AF" w:usb1="69D77CFB" w:usb2="00000030" w:usb3="00000000" w:csb0="0008009F" w:csb1="00000000"/>
  </w:font>
  <w:font w:name="SimSun">
    <w:panose1 w:val="02010600030101010101"/>
    <w:charset w:val="86"/>
    <w:family w:val="auto"/>
    <w:pitch w:val="variable"/>
    <w:sig w:usb0="00000003" w:usb1="080E0000" w:usb2="00000010" w:usb3="00000000" w:csb0="00040001" w:csb1="00000000"/>
  </w:font>
  <w:font w:name="Arial">
    <w:altName w:val="Arial"/>
    <w:panose1 w:val="020B0604020202020204"/>
    <w:charset w:val="00"/>
    <w:family w:val="auto"/>
    <w:pitch w:val="variable"/>
    <w:sig w:usb0="E0002AFF" w:usb1="C0007843" w:usb2="00000009" w:usb3="00000000" w:csb0="000001FF" w:csb1="00000000"/>
  </w:font>
  <w:font w:name="Times New Roman Bold">
    <w:altName w:val="Times New Roman"/>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Malgun Gothic">
    <w:panose1 w:val="020B0503020000020004"/>
    <w:charset w:val="81"/>
    <w:family w:val="auto"/>
    <w:pitch w:val="variable"/>
    <w:sig w:usb0="9000002F" w:usb1="29D77CFB" w:usb2="00000012" w:usb3="00000000" w:csb0="00080001"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 w:name="Consolas">
    <w:panose1 w:val="020B0609020204030204"/>
    <w:charset w:val="00"/>
    <w:family w:val="auto"/>
    <w:pitch w:val="variable"/>
    <w:sig w:usb0="E10002FF" w:usb1="4000FCFF" w:usb2="00000009" w:usb3="00000000" w:csb0="0000019F" w:csb1="00000000"/>
  </w:font>
  <w:font w:name="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3D654B" w14:textId="77777777" w:rsidR="007D5394" w:rsidRDefault="007D5394">
      <w:r>
        <w:separator/>
      </w:r>
    </w:p>
  </w:footnote>
  <w:footnote w:type="continuationSeparator" w:id="0">
    <w:p w14:paraId="7264E3AA" w14:textId="77777777" w:rsidR="007D5394" w:rsidRDefault="007D5394">
      <w:r>
        <w:continuationSeparator/>
      </w:r>
    </w:p>
  </w:footnote>
  <w:footnote w:type="continuationNotice" w:id="1">
    <w:p w14:paraId="576AA510" w14:textId="77777777" w:rsidR="007D5394" w:rsidRDefault="007D5394">
      <w:pPr>
        <w:spacing w:before="0"/>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B1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D2896D8"/>
    <w:lvl w:ilvl="0">
      <w:start w:val="1"/>
      <w:numFmt w:val="decimal"/>
      <w:lvlText w:val="%1."/>
      <w:lvlJc w:val="left"/>
      <w:pPr>
        <w:tabs>
          <w:tab w:val="num" w:pos="1800"/>
        </w:tabs>
        <w:ind w:left="1800" w:hanging="360"/>
      </w:pPr>
    </w:lvl>
  </w:abstractNum>
  <w:abstractNum w:abstractNumId="2">
    <w:nsid w:val="FFFFFF7D"/>
    <w:multiLevelType w:val="singleLevel"/>
    <w:tmpl w:val="46A46858"/>
    <w:lvl w:ilvl="0">
      <w:start w:val="1"/>
      <w:numFmt w:val="decimal"/>
      <w:lvlText w:val="%1."/>
      <w:lvlJc w:val="left"/>
      <w:pPr>
        <w:tabs>
          <w:tab w:val="num" w:pos="1440"/>
        </w:tabs>
        <w:ind w:left="1440" w:hanging="360"/>
      </w:pPr>
    </w:lvl>
  </w:abstractNum>
  <w:abstractNum w:abstractNumId="3">
    <w:nsid w:val="FFFFFF7E"/>
    <w:multiLevelType w:val="singleLevel"/>
    <w:tmpl w:val="2E5CE814"/>
    <w:lvl w:ilvl="0">
      <w:start w:val="1"/>
      <w:numFmt w:val="decimal"/>
      <w:lvlText w:val="%1."/>
      <w:lvlJc w:val="left"/>
      <w:pPr>
        <w:tabs>
          <w:tab w:val="num" w:pos="1080"/>
        </w:tabs>
        <w:ind w:left="1080" w:hanging="360"/>
      </w:pPr>
    </w:lvl>
  </w:abstractNum>
  <w:abstractNum w:abstractNumId="4">
    <w:nsid w:val="FFFFFF7F"/>
    <w:multiLevelType w:val="singleLevel"/>
    <w:tmpl w:val="E3163ED2"/>
    <w:lvl w:ilvl="0">
      <w:start w:val="1"/>
      <w:numFmt w:val="decimal"/>
      <w:lvlText w:val="%1."/>
      <w:lvlJc w:val="left"/>
      <w:pPr>
        <w:tabs>
          <w:tab w:val="num" w:pos="720"/>
        </w:tabs>
        <w:ind w:left="720" w:hanging="360"/>
      </w:pPr>
    </w:lvl>
  </w:abstractNum>
  <w:abstractNum w:abstractNumId="5">
    <w:nsid w:val="FFFFFF80"/>
    <w:multiLevelType w:val="singleLevel"/>
    <w:tmpl w:val="0586460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214CE33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FEAE97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F4A88F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E36F674"/>
    <w:lvl w:ilvl="0">
      <w:start w:val="1"/>
      <w:numFmt w:val="decimal"/>
      <w:lvlText w:val="%1."/>
      <w:lvlJc w:val="left"/>
      <w:pPr>
        <w:tabs>
          <w:tab w:val="num" w:pos="360"/>
        </w:tabs>
        <w:ind w:left="360" w:hanging="360"/>
      </w:pPr>
    </w:lvl>
  </w:abstractNum>
  <w:abstractNum w:abstractNumId="10">
    <w:nsid w:val="FFFFFF89"/>
    <w:multiLevelType w:val="singleLevel"/>
    <w:tmpl w:val="46F8FB74"/>
    <w:lvl w:ilvl="0">
      <w:start w:val="1"/>
      <w:numFmt w:val="bullet"/>
      <w:lvlText w:val=""/>
      <w:lvlJc w:val="left"/>
      <w:pPr>
        <w:tabs>
          <w:tab w:val="num" w:pos="360"/>
        </w:tabs>
        <w:ind w:left="360" w:hanging="360"/>
      </w:pPr>
      <w:rPr>
        <w:rFonts w:ascii="Symbol" w:hAnsi="Symbol" w:hint="default"/>
      </w:rPr>
    </w:lvl>
  </w:abstractNum>
  <w:abstractNum w:abstractNumId="11">
    <w:nsid w:val="02A2236F"/>
    <w:multiLevelType w:val="hybridMultilevel"/>
    <w:tmpl w:val="0A7A6DEA"/>
    <w:lvl w:ilvl="0" w:tplc="311EC142">
      <w:start w:val="1"/>
      <w:numFmt w:val="upperLetter"/>
      <w:lvlText w:val="Class %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03E049F2"/>
    <w:multiLevelType w:val="hybridMultilevel"/>
    <w:tmpl w:val="24B6B3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05F252BD"/>
    <w:multiLevelType w:val="singleLevel"/>
    <w:tmpl w:val="074C56F8"/>
    <w:lvl w:ilvl="0">
      <w:start w:val="1"/>
      <w:numFmt w:val="decimal"/>
      <w:lvlText w:val="[%1]"/>
      <w:lvlJc w:val="left"/>
      <w:pPr>
        <w:tabs>
          <w:tab w:val="num" w:pos="360"/>
        </w:tabs>
        <w:ind w:left="360" w:hanging="360"/>
      </w:pPr>
    </w:lvl>
  </w:abstractNum>
  <w:abstractNum w:abstractNumId="14">
    <w:nsid w:val="07341358"/>
    <w:multiLevelType w:val="hybridMultilevel"/>
    <w:tmpl w:val="C70A66DE"/>
    <w:lvl w:ilvl="0" w:tplc="43904BBE">
      <w:numFmt w:val="bullet"/>
      <w:lvlText w:val=""/>
      <w:lvlJc w:val="left"/>
      <w:pPr>
        <w:ind w:left="1080" w:hanging="360"/>
      </w:pPr>
      <w:rPr>
        <w:rFonts w:ascii="Symbol" w:eastAsia="MS Mincho" w:hAnsi="Symbol" w:cs="Times New Roman"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nsid w:val="0A790347"/>
    <w:multiLevelType w:val="hybridMultilevel"/>
    <w:tmpl w:val="E73ECB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B270069"/>
    <w:multiLevelType w:val="hybridMultilevel"/>
    <w:tmpl w:val="CD76AF0A"/>
    <w:lvl w:ilvl="0" w:tplc="04090001">
      <w:start w:val="1"/>
      <w:numFmt w:val="bullet"/>
      <w:lvlText w:val=""/>
      <w:lvlJc w:val="left"/>
      <w:pPr>
        <w:tabs>
          <w:tab w:val="num" w:pos="840"/>
        </w:tabs>
        <w:ind w:left="84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C1070F4"/>
    <w:multiLevelType w:val="hybridMultilevel"/>
    <w:tmpl w:val="28D0F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D983D13"/>
    <w:multiLevelType w:val="multilevel"/>
    <w:tmpl w:val="295889FC"/>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0EC82EDE"/>
    <w:multiLevelType w:val="hybridMultilevel"/>
    <w:tmpl w:val="B9E87918"/>
    <w:lvl w:ilvl="0" w:tplc="10CE2752">
      <w:start w:val="1"/>
      <w:numFmt w:val="decimal"/>
      <w:lvlText w:val="%1."/>
      <w:lvlJc w:val="left"/>
      <w:pPr>
        <w:ind w:left="720" w:hanging="360"/>
      </w:pPr>
      <w:rPr>
        <w:rFonts w:ascii="Times New Roman" w:hAnsi="Times New Roman" w:cs="Times New Roman" w:hint="default"/>
      </w:rPr>
    </w:lvl>
    <w:lvl w:ilvl="1" w:tplc="328A2992">
      <w:start w:val="1"/>
      <w:numFmt w:val="decimal"/>
      <w:lvlText w:val="%2)"/>
      <w:lvlJc w:val="left"/>
      <w:pPr>
        <w:ind w:left="1440" w:hanging="360"/>
      </w:pPr>
      <w:rPr>
        <w:rFonts w:ascii="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0471DCF"/>
    <w:multiLevelType w:val="hybridMultilevel"/>
    <w:tmpl w:val="2D42A942"/>
    <w:lvl w:ilvl="0" w:tplc="C9787C70">
      <w:start w:val="1"/>
      <w:numFmt w:val="bullet"/>
      <w:lvlText w:val="-"/>
      <w:lvlJc w:val="left"/>
      <w:pPr>
        <w:tabs>
          <w:tab w:val="num" w:pos="720"/>
        </w:tabs>
        <w:ind w:left="720" w:hanging="360"/>
      </w:pPr>
      <w:rPr>
        <w:rFonts w:ascii="Times New Roman" w:eastAsia="Batang" w:hAnsi="Times New Roman"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134501F2"/>
    <w:multiLevelType w:val="multilevel"/>
    <w:tmpl w:val="0122DCB0"/>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Times New Roman" w:eastAsia="Batang"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175F5A64"/>
    <w:multiLevelType w:val="hybridMultilevel"/>
    <w:tmpl w:val="0706E0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nsid w:val="1D1B45BC"/>
    <w:multiLevelType w:val="hybridMultilevel"/>
    <w:tmpl w:val="4CF827C0"/>
    <w:lvl w:ilvl="0" w:tplc="04090001">
      <w:start w:val="1"/>
      <w:numFmt w:val="bullet"/>
      <w:lvlText w:val=""/>
      <w:lvlJc w:val="left"/>
      <w:pPr>
        <w:tabs>
          <w:tab w:val="num" w:pos="720"/>
        </w:tabs>
        <w:ind w:left="720" w:hanging="360"/>
      </w:pPr>
      <w:rPr>
        <w:rFonts w:ascii="Symbol" w:hAnsi="Symbol" w:hint="default"/>
      </w:rPr>
    </w:lvl>
    <w:lvl w:ilvl="1" w:tplc="74E61940">
      <w:numFmt w:val="bullet"/>
      <w:lvlText w:val="-"/>
      <w:lvlJc w:val="left"/>
      <w:pPr>
        <w:tabs>
          <w:tab w:val="num" w:pos="1440"/>
        </w:tabs>
        <w:ind w:left="1440" w:hanging="360"/>
      </w:pPr>
      <w:rPr>
        <w:rFonts w:ascii="Times New Roman" w:eastAsia="Batang"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D322E4E"/>
    <w:multiLevelType w:val="hybridMultilevel"/>
    <w:tmpl w:val="341EDFC0"/>
    <w:lvl w:ilvl="0" w:tplc="10CE2752">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0772236"/>
    <w:multiLevelType w:val="multilevel"/>
    <w:tmpl w:val="FE2A17F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3AC3A6F"/>
    <w:multiLevelType w:val="hybridMultilevel"/>
    <w:tmpl w:val="FC783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B80C58"/>
    <w:multiLevelType w:val="multilevel"/>
    <w:tmpl w:val="B60C782E"/>
    <w:lvl w:ilvl="0">
      <w:start w:val="1"/>
      <w:numFmt w:val="decimal"/>
      <w:pStyle w:val="1"/>
      <w:lvlText w:val="%1"/>
      <w:lvlJc w:val="left"/>
      <w:pPr>
        <w:ind w:left="432" w:hanging="432"/>
      </w:pPr>
      <w:rPr>
        <w:lang w:val="de-DE"/>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28">
    <w:nsid w:val="279528D1"/>
    <w:multiLevelType w:val="hybridMultilevel"/>
    <w:tmpl w:val="C8841B5C"/>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A535BDB"/>
    <w:multiLevelType w:val="hybridMultilevel"/>
    <w:tmpl w:val="31FAB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2F883102"/>
    <w:multiLevelType w:val="hybridMultilevel"/>
    <w:tmpl w:val="D37AAE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2FEB199A"/>
    <w:multiLevelType w:val="hybridMultilevel"/>
    <w:tmpl w:val="DF8C97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33">
    <w:nsid w:val="30D64BAF"/>
    <w:multiLevelType w:val="hybridMultilevel"/>
    <w:tmpl w:val="223CA72A"/>
    <w:lvl w:ilvl="0" w:tplc="0407000F">
      <w:start w:val="1"/>
      <w:numFmt w:val="decimal"/>
      <w:lvlText w:val="%1."/>
      <w:lvlJc w:val="left"/>
      <w:pPr>
        <w:tabs>
          <w:tab w:val="num" w:pos="720"/>
        </w:tabs>
        <w:ind w:left="720" w:hanging="360"/>
      </w:pPr>
      <w:rPr>
        <w:rFonts w:hint="default"/>
      </w:rPr>
    </w:lvl>
    <w:lvl w:ilvl="1" w:tplc="74E61940">
      <w:numFmt w:val="bullet"/>
      <w:lvlText w:val="-"/>
      <w:lvlJc w:val="left"/>
      <w:pPr>
        <w:tabs>
          <w:tab w:val="num" w:pos="1440"/>
        </w:tabs>
        <w:ind w:left="1440" w:hanging="360"/>
      </w:pPr>
      <w:rPr>
        <w:rFonts w:ascii="Times New Roman" w:eastAsia="Batang"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517769C"/>
    <w:multiLevelType w:val="hybridMultilevel"/>
    <w:tmpl w:val="13202D22"/>
    <w:lvl w:ilvl="0" w:tplc="10CE2752">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531655F"/>
    <w:multiLevelType w:val="hybridMultilevel"/>
    <w:tmpl w:val="83527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9FD582C"/>
    <w:multiLevelType w:val="multilevel"/>
    <w:tmpl w:val="3A82E334"/>
    <w:numStyleLink w:val="3DEquation"/>
  </w:abstractNum>
  <w:abstractNum w:abstractNumId="37">
    <w:nsid w:val="3A56427B"/>
    <w:multiLevelType w:val="hybridMultilevel"/>
    <w:tmpl w:val="E28EE63C"/>
    <w:lvl w:ilvl="0" w:tplc="3190ABA0">
      <w:start w:val="1"/>
      <w:numFmt w:val="upperLetter"/>
      <w:lvlText w:val="%1)"/>
      <w:lvlJc w:val="left"/>
      <w:pPr>
        <w:tabs>
          <w:tab w:val="num" w:pos="720"/>
        </w:tabs>
        <w:ind w:left="720" w:hanging="360"/>
      </w:pPr>
      <w:rPr>
        <w:rFonts w:hint="default"/>
        <w:b w:val="0"/>
        <w:i w:val="0"/>
      </w:rPr>
    </w:lvl>
    <w:lvl w:ilvl="1" w:tplc="04070019">
      <w:start w:val="1"/>
      <w:numFmt w:val="lowerLetter"/>
      <w:lvlText w:val="%2."/>
      <w:lvlJc w:val="left"/>
      <w:pPr>
        <w:tabs>
          <w:tab w:val="num" w:pos="1440"/>
        </w:tabs>
        <w:ind w:left="1440" w:hanging="360"/>
      </w:pPr>
      <w:rPr>
        <w:rFonts w:hint="default"/>
        <w:b w:val="0"/>
        <w:i w:val="0"/>
      </w:rPr>
    </w:lvl>
    <w:lvl w:ilvl="2" w:tplc="52F02C7E">
      <w:start w:val="1"/>
      <w:numFmt w:val="decimal"/>
      <w:lvlText w:val="%3."/>
      <w:lvlJc w:val="left"/>
      <w:pPr>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nsid w:val="3ABF6511"/>
    <w:multiLevelType w:val="hybridMultilevel"/>
    <w:tmpl w:val="F394071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3BAF6508"/>
    <w:multiLevelType w:val="singleLevel"/>
    <w:tmpl w:val="5B228494"/>
    <w:lvl w:ilvl="0">
      <w:start w:val="1"/>
      <w:numFmt w:val="decimal"/>
      <w:lvlText w:val="%1."/>
      <w:lvlJc w:val="left"/>
      <w:pPr>
        <w:tabs>
          <w:tab w:val="num" w:pos="360"/>
        </w:tabs>
        <w:ind w:left="360" w:hanging="360"/>
      </w:pPr>
      <w:rPr>
        <w:rFonts w:hint="default"/>
      </w:rPr>
    </w:lvl>
  </w:abstractNum>
  <w:abstractNum w:abstractNumId="40">
    <w:nsid w:val="3E243158"/>
    <w:multiLevelType w:val="hybridMultilevel"/>
    <w:tmpl w:val="5DAAC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E601C95"/>
    <w:multiLevelType w:val="multilevel"/>
    <w:tmpl w:val="F3FCAE0A"/>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409562FA"/>
    <w:multiLevelType w:val="hybridMultilevel"/>
    <w:tmpl w:val="B7BC5DEA"/>
    <w:lvl w:ilvl="0" w:tplc="0040DBEC">
      <w:numFmt w:val="bullet"/>
      <w:lvlText w:val=""/>
      <w:lvlJc w:val="left"/>
      <w:pPr>
        <w:ind w:left="720" w:hanging="360"/>
      </w:pPr>
      <w:rPr>
        <w:rFonts w:ascii="Wingdings" w:eastAsia="SimSun" w:hAnsi="Wingdings" w:cs="Times New Roman" w:hint="default"/>
        <w:u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3FC5223"/>
    <w:multiLevelType w:val="hybridMultilevel"/>
    <w:tmpl w:val="866A1930"/>
    <w:lvl w:ilvl="0" w:tplc="FFFFFFFF">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BE5ED7"/>
    <w:multiLevelType w:val="hybridMultilevel"/>
    <w:tmpl w:val="54BC06DC"/>
    <w:lvl w:ilvl="0" w:tplc="0407000F">
      <w:start w:val="1"/>
      <w:numFmt w:val="decimal"/>
      <w:lvlText w:val="%1."/>
      <w:lvlJc w:val="left"/>
      <w:pPr>
        <w:tabs>
          <w:tab w:val="num" w:pos="720"/>
        </w:tabs>
        <w:ind w:left="720" w:hanging="360"/>
      </w:pPr>
    </w:lvl>
    <w:lvl w:ilvl="1" w:tplc="04100001">
      <w:start w:val="1"/>
      <w:numFmt w:val="bullet"/>
      <w:lvlText w:val=""/>
      <w:lvlJc w:val="left"/>
      <w:pPr>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5">
    <w:nsid w:val="47FA0BF6"/>
    <w:multiLevelType w:val="hybridMultilevel"/>
    <w:tmpl w:val="FB0E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C663B93"/>
    <w:multiLevelType w:val="hybridMultilevel"/>
    <w:tmpl w:val="5AC6C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CE07F9D"/>
    <w:multiLevelType w:val="hybridMultilevel"/>
    <w:tmpl w:val="0E204E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00C318A"/>
    <w:multiLevelType w:val="hybridMultilevel"/>
    <w:tmpl w:val="223CA72A"/>
    <w:lvl w:ilvl="0" w:tplc="0407000F">
      <w:start w:val="1"/>
      <w:numFmt w:val="decimal"/>
      <w:lvlText w:val="%1."/>
      <w:lvlJc w:val="left"/>
      <w:pPr>
        <w:tabs>
          <w:tab w:val="num" w:pos="720"/>
        </w:tabs>
        <w:ind w:left="720" w:hanging="360"/>
      </w:pPr>
      <w:rPr>
        <w:rFonts w:hint="default"/>
      </w:rPr>
    </w:lvl>
    <w:lvl w:ilvl="1" w:tplc="74E61940">
      <w:numFmt w:val="bullet"/>
      <w:lvlText w:val="-"/>
      <w:lvlJc w:val="left"/>
      <w:pPr>
        <w:tabs>
          <w:tab w:val="num" w:pos="1440"/>
        </w:tabs>
        <w:ind w:left="1440" w:hanging="360"/>
      </w:pPr>
      <w:rPr>
        <w:rFonts w:ascii="Times New Roman" w:eastAsia="Batang"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52F420DB"/>
    <w:multiLevelType w:val="hybridMultilevel"/>
    <w:tmpl w:val="5C663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nsid w:val="55432F4A"/>
    <w:multiLevelType w:val="hybridMultilevel"/>
    <w:tmpl w:val="690A2C16"/>
    <w:lvl w:ilvl="0" w:tplc="FE2A2756">
      <w:start w:val="128"/>
      <w:numFmt w:val="bullet"/>
      <w:lvlText w:val=""/>
      <w:lvlJc w:val="left"/>
      <w:pPr>
        <w:ind w:left="720" w:hanging="360"/>
      </w:pPr>
      <w:rPr>
        <w:rFonts w:ascii="Wingdings" w:eastAsia="SimSu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64E2AF5"/>
    <w:multiLevelType w:val="multilevel"/>
    <w:tmpl w:val="41247BAC"/>
    <w:lvl w:ilvl="0">
      <w:start w:val="1"/>
      <w:numFmt w:val="decimal"/>
      <w:lvlText w:val="%1."/>
      <w:lvlJc w:val="left"/>
      <w:pPr>
        <w:tabs>
          <w:tab w:val="num" w:pos="720"/>
        </w:tabs>
        <w:ind w:left="720" w:hanging="360"/>
      </w:pPr>
    </w:lvl>
    <w:lvl w:ilvl="1">
      <w:numFmt w:val="bullet"/>
      <w:lvlText w:val="−"/>
      <w:lvlJc w:val="left"/>
      <w:pPr>
        <w:ind w:left="1880" w:hanging="80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58A45FD2"/>
    <w:multiLevelType w:val="hybridMultilevel"/>
    <w:tmpl w:val="9314CD38"/>
    <w:lvl w:ilvl="0" w:tplc="A7FE6D0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
    <w:nsid w:val="5CB307BC"/>
    <w:multiLevelType w:val="hybridMultilevel"/>
    <w:tmpl w:val="F6AA7E46"/>
    <w:lvl w:ilvl="0" w:tplc="563A5422">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5CB30F4A"/>
    <w:multiLevelType w:val="hybridMultilevel"/>
    <w:tmpl w:val="B9E87918"/>
    <w:lvl w:ilvl="0" w:tplc="10CE2752">
      <w:start w:val="1"/>
      <w:numFmt w:val="decimal"/>
      <w:lvlText w:val="%1."/>
      <w:lvlJc w:val="left"/>
      <w:pPr>
        <w:ind w:left="720" w:hanging="360"/>
      </w:pPr>
      <w:rPr>
        <w:rFonts w:ascii="Times New Roman" w:hAnsi="Times New Roman" w:cs="Times New Roman" w:hint="default"/>
      </w:rPr>
    </w:lvl>
    <w:lvl w:ilvl="1" w:tplc="328A2992">
      <w:start w:val="1"/>
      <w:numFmt w:val="decimal"/>
      <w:lvlText w:val="%2)"/>
      <w:lvlJc w:val="left"/>
      <w:pPr>
        <w:ind w:left="1440" w:hanging="360"/>
      </w:pPr>
      <w:rPr>
        <w:rFonts w:ascii="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D9323E5"/>
    <w:multiLevelType w:val="hybridMultilevel"/>
    <w:tmpl w:val="8E36246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6">
    <w:nsid w:val="5E8F4D63"/>
    <w:multiLevelType w:val="hybridMultilevel"/>
    <w:tmpl w:val="3416A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8">
    <w:nsid w:val="605869F6"/>
    <w:multiLevelType w:val="hybridMultilevel"/>
    <w:tmpl w:val="80281B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64F5496C"/>
    <w:multiLevelType w:val="hybridMultilevel"/>
    <w:tmpl w:val="41247BAC"/>
    <w:lvl w:ilvl="0" w:tplc="0407000F">
      <w:start w:val="1"/>
      <w:numFmt w:val="decimal"/>
      <w:lvlText w:val="%1."/>
      <w:lvlJc w:val="left"/>
      <w:pPr>
        <w:tabs>
          <w:tab w:val="num" w:pos="720"/>
        </w:tabs>
        <w:ind w:left="720" w:hanging="360"/>
      </w:pPr>
    </w:lvl>
    <w:lvl w:ilvl="1" w:tplc="0A32A1E6">
      <w:numFmt w:val="bullet"/>
      <w:lvlText w:val="−"/>
      <w:lvlJc w:val="left"/>
      <w:pPr>
        <w:ind w:left="1880" w:hanging="80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
    <w:nsid w:val="6A11665F"/>
    <w:multiLevelType w:val="hybridMultilevel"/>
    <w:tmpl w:val="2A0EC8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6A464E0E"/>
    <w:multiLevelType w:val="hybridMultilevel"/>
    <w:tmpl w:val="80E088F6"/>
    <w:lvl w:ilvl="0" w:tplc="B0EA6D52">
      <w:start w:val="1"/>
      <w:numFmt w:val="bullet"/>
      <w:lvlText w:val="–"/>
      <w:lvlJc w:val="left"/>
      <w:pPr>
        <w:tabs>
          <w:tab w:val="num" w:pos="360"/>
        </w:tabs>
        <w:ind w:left="36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2">
    <w:nsid w:val="6C09515F"/>
    <w:multiLevelType w:val="hybridMultilevel"/>
    <w:tmpl w:val="B2FAC4BC"/>
    <w:lvl w:ilvl="0" w:tplc="0407000F">
      <w:start w:val="1"/>
      <w:numFmt w:val="decimal"/>
      <w:lvlText w:val="%1."/>
      <w:lvlJc w:val="left"/>
      <w:pPr>
        <w:tabs>
          <w:tab w:val="num" w:pos="720"/>
        </w:tabs>
        <w:ind w:left="720" w:hanging="360"/>
      </w:pPr>
      <w:rPr>
        <w:rFonts w:hint="default"/>
      </w:rPr>
    </w:lvl>
    <w:lvl w:ilvl="1" w:tplc="74E61940">
      <w:numFmt w:val="bullet"/>
      <w:lvlText w:val="-"/>
      <w:lvlJc w:val="left"/>
      <w:pPr>
        <w:tabs>
          <w:tab w:val="num" w:pos="1440"/>
        </w:tabs>
        <w:ind w:left="1440" w:hanging="360"/>
      </w:pPr>
      <w:rPr>
        <w:rFonts w:ascii="Times New Roman" w:eastAsia="Batang"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6D702595"/>
    <w:multiLevelType w:val="multilevel"/>
    <w:tmpl w:val="50DA49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nsid w:val="6EA90A96"/>
    <w:multiLevelType w:val="hybridMultilevel"/>
    <w:tmpl w:val="66227C0E"/>
    <w:lvl w:ilvl="0" w:tplc="CCE27728">
      <w:start w:val="1"/>
      <w:numFmt w:val="bullet"/>
      <w:lvlText w:val="–"/>
      <w:lvlJc w:val="left"/>
      <w:pPr>
        <w:tabs>
          <w:tab w:val="num" w:pos="720"/>
        </w:tabs>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F7115F2"/>
    <w:multiLevelType w:val="hybridMultilevel"/>
    <w:tmpl w:val="223CA72A"/>
    <w:lvl w:ilvl="0" w:tplc="0407000F">
      <w:start w:val="1"/>
      <w:numFmt w:val="decimal"/>
      <w:lvlText w:val="%1."/>
      <w:lvlJc w:val="left"/>
      <w:pPr>
        <w:tabs>
          <w:tab w:val="num" w:pos="720"/>
        </w:tabs>
        <w:ind w:left="720" w:hanging="360"/>
      </w:pPr>
      <w:rPr>
        <w:rFonts w:hint="default"/>
      </w:rPr>
    </w:lvl>
    <w:lvl w:ilvl="1" w:tplc="74E61940">
      <w:numFmt w:val="bullet"/>
      <w:lvlText w:val="-"/>
      <w:lvlJc w:val="left"/>
      <w:pPr>
        <w:tabs>
          <w:tab w:val="num" w:pos="1440"/>
        </w:tabs>
        <w:ind w:left="1440" w:hanging="360"/>
      </w:pPr>
      <w:rPr>
        <w:rFonts w:ascii="Times New Roman" w:eastAsia="Batang"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6FB37223"/>
    <w:multiLevelType w:val="hybridMultilevel"/>
    <w:tmpl w:val="F3FCBC64"/>
    <w:lvl w:ilvl="0" w:tplc="58F2BCFE">
      <w:start w:val="1"/>
      <w:numFmt w:val="bullet"/>
      <w:lvlText w:val=""/>
      <w:lvlJc w:val="left"/>
      <w:pPr>
        <w:tabs>
          <w:tab w:val="num" w:pos="720"/>
        </w:tabs>
        <w:ind w:left="720" w:hanging="360"/>
      </w:pPr>
      <w:rPr>
        <w:rFonts w:ascii="Symbol" w:hAnsi="Symbol" w:hint="default"/>
      </w:rPr>
    </w:lvl>
    <w:lvl w:ilvl="1" w:tplc="E39203D6">
      <w:start w:val="1"/>
      <w:numFmt w:val="bullet"/>
      <w:lvlText w:val="o"/>
      <w:lvlJc w:val="left"/>
      <w:pPr>
        <w:tabs>
          <w:tab w:val="num" w:pos="1440"/>
        </w:tabs>
        <w:ind w:left="1440" w:hanging="360"/>
      </w:pPr>
      <w:rPr>
        <w:rFonts w:ascii="Courier New" w:hAnsi="Courier New" w:cs="Courier New" w:hint="default"/>
      </w:rPr>
    </w:lvl>
    <w:lvl w:ilvl="2" w:tplc="A768AF58" w:tentative="1">
      <w:start w:val="1"/>
      <w:numFmt w:val="bullet"/>
      <w:lvlText w:val=""/>
      <w:lvlJc w:val="left"/>
      <w:pPr>
        <w:tabs>
          <w:tab w:val="num" w:pos="2160"/>
        </w:tabs>
        <w:ind w:left="2160" w:hanging="360"/>
      </w:pPr>
      <w:rPr>
        <w:rFonts w:ascii="Wingdings" w:hAnsi="Wingdings" w:hint="default"/>
      </w:rPr>
    </w:lvl>
    <w:lvl w:ilvl="3" w:tplc="5CA83458" w:tentative="1">
      <w:start w:val="1"/>
      <w:numFmt w:val="bullet"/>
      <w:lvlText w:val=""/>
      <w:lvlJc w:val="left"/>
      <w:pPr>
        <w:tabs>
          <w:tab w:val="num" w:pos="2880"/>
        </w:tabs>
        <w:ind w:left="2880" w:hanging="360"/>
      </w:pPr>
      <w:rPr>
        <w:rFonts w:ascii="Symbol" w:hAnsi="Symbol" w:hint="default"/>
      </w:rPr>
    </w:lvl>
    <w:lvl w:ilvl="4" w:tplc="6C7EA5E4" w:tentative="1">
      <w:start w:val="1"/>
      <w:numFmt w:val="bullet"/>
      <w:lvlText w:val="o"/>
      <w:lvlJc w:val="left"/>
      <w:pPr>
        <w:tabs>
          <w:tab w:val="num" w:pos="3600"/>
        </w:tabs>
        <w:ind w:left="3600" w:hanging="360"/>
      </w:pPr>
      <w:rPr>
        <w:rFonts w:ascii="Courier New" w:hAnsi="Courier New" w:cs="Courier New" w:hint="default"/>
      </w:rPr>
    </w:lvl>
    <w:lvl w:ilvl="5" w:tplc="AAB8F3C8" w:tentative="1">
      <w:start w:val="1"/>
      <w:numFmt w:val="bullet"/>
      <w:lvlText w:val=""/>
      <w:lvlJc w:val="left"/>
      <w:pPr>
        <w:tabs>
          <w:tab w:val="num" w:pos="4320"/>
        </w:tabs>
        <w:ind w:left="4320" w:hanging="360"/>
      </w:pPr>
      <w:rPr>
        <w:rFonts w:ascii="Wingdings" w:hAnsi="Wingdings" w:hint="default"/>
      </w:rPr>
    </w:lvl>
    <w:lvl w:ilvl="6" w:tplc="D140278E" w:tentative="1">
      <w:start w:val="1"/>
      <w:numFmt w:val="bullet"/>
      <w:lvlText w:val=""/>
      <w:lvlJc w:val="left"/>
      <w:pPr>
        <w:tabs>
          <w:tab w:val="num" w:pos="5040"/>
        </w:tabs>
        <w:ind w:left="5040" w:hanging="360"/>
      </w:pPr>
      <w:rPr>
        <w:rFonts w:ascii="Symbol" w:hAnsi="Symbol" w:hint="default"/>
      </w:rPr>
    </w:lvl>
    <w:lvl w:ilvl="7" w:tplc="DA9ACADC" w:tentative="1">
      <w:start w:val="1"/>
      <w:numFmt w:val="bullet"/>
      <w:lvlText w:val="o"/>
      <w:lvlJc w:val="left"/>
      <w:pPr>
        <w:tabs>
          <w:tab w:val="num" w:pos="5760"/>
        </w:tabs>
        <w:ind w:left="5760" w:hanging="360"/>
      </w:pPr>
      <w:rPr>
        <w:rFonts w:ascii="Courier New" w:hAnsi="Courier New" w:cs="Courier New" w:hint="default"/>
      </w:rPr>
    </w:lvl>
    <w:lvl w:ilvl="8" w:tplc="094CF548" w:tentative="1">
      <w:start w:val="1"/>
      <w:numFmt w:val="bullet"/>
      <w:lvlText w:val=""/>
      <w:lvlJc w:val="left"/>
      <w:pPr>
        <w:tabs>
          <w:tab w:val="num" w:pos="6480"/>
        </w:tabs>
        <w:ind w:left="6480" w:hanging="360"/>
      </w:pPr>
      <w:rPr>
        <w:rFonts w:ascii="Wingdings" w:hAnsi="Wingdings" w:hint="default"/>
      </w:rPr>
    </w:lvl>
  </w:abstractNum>
  <w:abstractNum w:abstractNumId="67">
    <w:nsid w:val="71A21962"/>
    <w:multiLevelType w:val="hybridMultilevel"/>
    <w:tmpl w:val="0480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2D35565"/>
    <w:multiLevelType w:val="hybridMultilevel"/>
    <w:tmpl w:val="7C64A30A"/>
    <w:lvl w:ilvl="0" w:tplc="10CE2752">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9836817"/>
    <w:multiLevelType w:val="multilevel"/>
    <w:tmpl w:val="BEE26070"/>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0">
    <w:nsid w:val="7E585B2B"/>
    <w:multiLevelType w:val="hybridMultilevel"/>
    <w:tmpl w:val="A3B6FCAC"/>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1">
    <w:nsid w:val="7ECA6088"/>
    <w:multiLevelType w:val="hybridMultilevel"/>
    <w:tmpl w:val="1396B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63"/>
  </w:num>
  <w:num w:numId="3">
    <w:abstractNumId w:val="66"/>
  </w:num>
  <w:num w:numId="4">
    <w:abstractNumId w:val="69"/>
  </w:num>
  <w:num w:numId="5">
    <w:abstractNumId w:val="8"/>
  </w:num>
  <w:num w:numId="6">
    <w:abstractNumId w:val="13"/>
  </w:num>
  <w:num w:numId="7">
    <w:abstractNumId w:val="39"/>
  </w:num>
  <w:num w:numId="8">
    <w:abstractNumId w:val="16"/>
  </w:num>
  <w:num w:numId="9">
    <w:abstractNumId w:val="20"/>
  </w:num>
  <w:num w:numId="10">
    <w:abstractNumId w:val="62"/>
  </w:num>
  <w:num w:numId="11">
    <w:abstractNumId w:val="12"/>
  </w:num>
  <w:num w:numId="12">
    <w:abstractNumId w:val="70"/>
  </w:num>
  <w:num w:numId="13">
    <w:abstractNumId w:val="61"/>
  </w:num>
  <w:num w:numId="14">
    <w:abstractNumId w:val="11"/>
  </w:num>
  <w:num w:numId="15">
    <w:abstractNumId w:val="37"/>
  </w:num>
  <w:num w:numId="16">
    <w:abstractNumId w:val="59"/>
  </w:num>
  <w:num w:numId="17">
    <w:abstractNumId w:val="25"/>
  </w:num>
  <w:num w:numId="18">
    <w:abstractNumId w:val="43"/>
  </w:num>
  <w:num w:numId="19">
    <w:abstractNumId w:val="52"/>
  </w:num>
  <w:num w:numId="20">
    <w:abstractNumId w:val="69"/>
  </w:num>
  <w:num w:numId="21">
    <w:abstractNumId w:val="69"/>
  </w:num>
  <w:num w:numId="22">
    <w:abstractNumId w:val="18"/>
  </w:num>
  <w:num w:numId="23">
    <w:abstractNumId w:val="23"/>
  </w:num>
  <w:num w:numId="24">
    <w:abstractNumId w:val="21"/>
  </w:num>
  <w:num w:numId="25">
    <w:abstractNumId w:val="65"/>
  </w:num>
  <w:num w:numId="26">
    <w:abstractNumId w:val="48"/>
  </w:num>
  <w:num w:numId="27">
    <w:abstractNumId w:val="27"/>
  </w:num>
  <w:num w:numId="28">
    <w:abstractNumId w:val="33"/>
  </w:num>
  <w:num w:numId="29">
    <w:abstractNumId w:val="53"/>
  </w:num>
  <w:num w:numId="30">
    <w:abstractNumId w:val="67"/>
  </w:num>
  <w:num w:numId="31">
    <w:abstractNumId w:val="0"/>
  </w:num>
  <w:num w:numId="32">
    <w:abstractNumId w:val="1"/>
  </w:num>
  <w:num w:numId="33">
    <w:abstractNumId w:val="2"/>
  </w:num>
  <w:num w:numId="34">
    <w:abstractNumId w:val="3"/>
  </w:num>
  <w:num w:numId="35">
    <w:abstractNumId w:val="4"/>
  </w:num>
  <w:num w:numId="36">
    <w:abstractNumId w:val="9"/>
  </w:num>
  <w:num w:numId="37">
    <w:abstractNumId w:val="5"/>
  </w:num>
  <w:num w:numId="38">
    <w:abstractNumId w:val="6"/>
  </w:num>
  <w:num w:numId="39">
    <w:abstractNumId w:val="7"/>
  </w:num>
  <w:num w:numId="40">
    <w:abstractNumId w:val="10"/>
  </w:num>
  <w:num w:numId="41">
    <w:abstractNumId w:val="63"/>
  </w:num>
  <w:num w:numId="42">
    <w:abstractNumId w:val="57"/>
  </w:num>
  <w:num w:numId="43">
    <w:abstractNumId w:val="19"/>
  </w:num>
  <w:num w:numId="44">
    <w:abstractNumId w:val="54"/>
  </w:num>
  <w:num w:numId="45">
    <w:abstractNumId w:val="31"/>
  </w:num>
  <w:num w:numId="46">
    <w:abstractNumId w:val="24"/>
  </w:num>
  <w:num w:numId="47">
    <w:abstractNumId w:val="68"/>
  </w:num>
  <w:num w:numId="48">
    <w:abstractNumId w:val="34"/>
  </w:num>
  <w:num w:numId="49">
    <w:abstractNumId w:val="27"/>
  </w:num>
  <w:num w:numId="50">
    <w:abstractNumId w:val="27"/>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64"/>
  </w:num>
  <w:num w:numId="59">
    <w:abstractNumId w:val="28"/>
  </w:num>
  <w:num w:numId="60">
    <w:abstractNumId w:val="61"/>
  </w:num>
  <w:num w:numId="61">
    <w:abstractNumId w:val="32"/>
  </w:num>
  <w:num w:numId="62">
    <w:abstractNumId w:val="36"/>
    <w:lvlOverride w:ilvl="0">
      <w:lvl w:ilvl="0">
        <w:start w:val="1"/>
        <w:numFmt w:val="none"/>
        <w:pStyle w:val="3E0"/>
        <w:suff w:val="nothing"/>
        <w:lvlText w:val="%1"/>
        <w:lvlJc w:val="left"/>
        <w:pPr>
          <w:ind w:left="0" w:firstLine="0"/>
        </w:pPr>
        <w:rPr>
          <w:rFonts w:hint="default"/>
        </w:rPr>
      </w:lvl>
    </w:lvlOverride>
    <w:lvlOverride w:ilvl="1">
      <w:lvl w:ilvl="1">
        <w:start w:val="1"/>
        <w:numFmt w:val="none"/>
        <w:pStyle w:val="3E1"/>
        <w:suff w:val="nothing"/>
        <w:lvlText w:val=""/>
        <w:lvlJc w:val="left"/>
        <w:pPr>
          <w:ind w:left="357" w:firstLine="0"/>
        </w:pPr>
        <w:rPr>
          <w:rFonts w:hint="default"/>
        </w:rPr>
      </w:lvl>
    </w:lvlOverride>
    <w:lvlOverride w:ilvl="2">
      <w:lvl w:ilvl="2">
        <w:start w:val="1"/>
        <w:numFmt w:val="none"/>
        <w:pStyle w:val="3E2"/>
        <w:suff w:val="nothing"/>
        <w:lvlText w:val=""/>
        <w:lvlJc w:val="left"/>
        <w:pPr>
          <w:ind w:left="714" w:firstLine="0"/>
        </w:pPr>
        <w:rPr>
          <w:rFonts w:hint="default"/>
        </w:rPr>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lvlOverride w:ilvl="5">
      <w:lvl w:ilvl="5">
        <w:start w:val="1"/>
        <w:numFmt w:val="none"/>
        <w:pStyle w:val="3E5"/>
        <w:suff w:val="nothing"/>
        <w:lvlText w:val=""/>
        <w:lvlJc w:val="left"/>
        <w:pPr>
          <w:ind w:left="1785" w:firstLine="0"/>
        </w:pPr>
        <w:rPr>
          <w:rFonts w:hint="default"/>
        </w:rPr>
      </w:lvl>
    </w:lvlOverride>
    <w:lvlOverride w:ilvl="6">
      <w:lvl w:ilvl="6">
        <w:start w:val="1"/>
        <w:numFmt w:val="none"/>
        <w:pStyle w:val="3E6"/>
        <w:suff w:val="nothing"/>
        <w:lvlText w:val=""/>
        <w:lvlJc w:val="left"/>
        <w:pPr>
          <w:ind w:left="2142" w:firstLine="0"/>
        </w:pPr>
        <w:rPr>
          <w:rFonts w:hint="default"/>
        </w:rPr>
      </w:lvl>
    </w:lvlOverride>
    <w:lvlOverride w:ilvl="7">
      <w:lvl w:ilvl="7">
        <w:start w:val="1"/>
        <w:numFmt w:val="none"/>
        <w:pStyle w:val="3E7"/>
        <w:suff w:val="nothing"/>
        <w:lvlText w:val=""/>
        <w:lvlJc w:val="left"/>
        <w:pPr>
          <w:ind w:left="2499" w:firstLine="0"/>
        </w:pPr>
        <w:rPr>
          <w:rFonts w:hint="default"/>
        </w:rPr>
      </w:lvl>
    </w:lvlOverride>
    <w:lvlOverride w:ilvl="8">
      <w:lvl w:ilvl="8">
        <w:start w:val="1"/>
        <w:numFmt w:val="none"/>
        <w:pStyle w:val="3E8"/>
        <w:suff w:val="nothing"/>
        <w:lvlText w:val=""/>
        <w:lvlJc w:val="left"/>
        <w:pPr>
          <w:ind w:left="2856" w:firstLine="0"/>
        </w:pPr>
        <w:rPr>
          <w:rFonts w:hint="default"/>
        </w:rPr>
      </w:lvl>
    </w:lvlOverride>
  </w:num>
  <w:num w:numId="63">
    <w:abstractNumId w:val="17"/>
  </w:num>
  <w:num w:numId="64">
    <w:abstractNumId w:val="71"/>
  </w:num>
  <w:num w:numId="65">
    <w:abstractNumId w:val="22"/>
  </w:num>
  <w:num w:numId="66">
    <w:abstractNumId w:val="29"/>
  </w:num>
  <w:num w:numId="67">
    <w:abstractNumId w:val="56"/>
  </w:num>
  <w:num w:numId="68">
    <w:abstractNumId w:val="55"/>
  </w:num>
  <w:num w:numId="69">
    <w:abstractNumId w:val="27"/>
  </w:num>
  <w:num w:numId="70">
    <w:abstractNumId w:val="42"/>
  </w:num>
  <w:num w:numId="71">
    <w:abstractNumId w:val="62"/>
    <w:lvlOverride w:ilvl="0">
      <w:startOverride w:val="1"/>
    </w:lvlOverride>
    <w:lvlOverride w:ilvl="1"/>
    <w:lvlOverride w:ilvl="2"/>
    <w:lvlOverride w:ilvl="3"/>
    <w:lvlOverride w:ilvl="4"/>
    <w:lvlOverride w:ilvl="5"/>
    <w:lvlOverride w:ilvl="6"/>
    <w:lvlOverride w:ilvl="7"/>
    <w:lvlOverride w:ilvl="8"/>
  </w:num>
  <w:num w:numId="72">
    <w:abstractNumId w:val="50"/>
  </w:num>
  <w:num w:numId="73">
    <w:abstractNumId w:val="30"/>
  </w:num>
  <w:num w:numId="74">
    <w:abstractNumId w:val="38"/>
  </w:num>
  <w:num w:numId="75">
    <w:abstractNumId w:val="58"/>
  </w:num>
  <w:num w:numId="76">
    <w:abstractNumId w:val="51"/>
  </w:num>
  <w:num w:numId="77">
    <w:abstractNumId w:val="44"/>
  </w:num>
  <w:num w:numId="78">
    <w:abstractNumId w:val="27"/>
  </w:num>
  <w:num w:numId="79">
    <w:abstractNumId w:val="27"/>
  </w:num>
  <w:num w:numId="80">
    <w:abstractNumId w:val="14"/>
  </w:num>
  <w:num w:numId="81">
    <w:abstractNumId w:val="26"/>
  </w:num>
  <w:num w:numId="82">
    <w:abstractNumId w:val="60"/>
  </w:num>
  <w:num w:numId="83">
    <w:abstractNumId w:val="47"/>
  </w:num>
  <w:num w:numId="84">
    <w:abstractNumId w:val="35"/>
  </w:num>
  <w:num w:numId="85">
    <w:abstractNumId w:val="40"/>
  </w:num>
  <w:num w:numId="86">
    <w:abstractNumId w:val="15"/>
  </w:num>
  <w:num w:numId="87">
    <w:abstractNumId w:val="49"/>
  </w:num>
  <w:num w:numId="88">
    <w:abstractNumId w:val="45"/>
  </w:num>
  <w:num w:numId="89">
    <w:abstractNumId w:val="4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doNotDisplayPageBoundaries/>
  <w:bordersDoNotSurroundHeader/>
  <w:bordersDoNotSurroundFooter/>
  <w:hideSpellingErrors/>
  <w:hideGrammaticalErrors/>
  <w:activeWritingStyle w:appName="MSWord" w:lang="nl-NL" w:vendorID="64" w:dllVersion="6" w:nlCheck="1" w:checkStyle="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e-DE" w:vendorID="64" w:dllVersion="6" w:nlCheck="1" w:checkStyle="0"/>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0"/>
  <w:activeWritingStyle w:appName="MSWord" w:lang="en-US" w:vendorID="64" w:dllVersion="131078"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08"/>
  <w:hyphenationZone w:val="425"/>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123"/>
    <w:rsid w:val="000012A3"/>
    <w:rsid w:val="00004122"/>
    <w:rsid w:val="00010BD3"/>
    <w:rsid w:val="00011677"/>
    <w:rsid w:val="0001242D"/>
    <w:rsid w:val="000134A0"/>
    <w:rsid w:val="0001395E"/>
    <w:rsid w:val="00015F01"/>
    <w:rsid w:val="000165A9"/>
    <w:rsid w:val="00022071"/>
    <w:rsid w:val="00022F65"/>
    <w:rsid w:val="00025F48"/>
    <w:rsid w:val="00026FFA"/>
    <w:rsid w:val="000273D7"/>
    <w:rsid w:val="0002744B"/>
    <w:rsid w:val="00027755"/>
    <w:rsid w:val="00030A38"/>
    <w:rsid w:val="00030A3E"/>
    <w:rsid w:val="0003170F"/>
    <w:rsid w:val="00033973"/>
    <w:rsid w:val="00035544"/>
    <w:rsid w:val="000374D9"/>
    <w:rsid w:val="00040E19"/>
    <w:rsid w:val="0004122B"/>
    <w:rsid w:val="000414AD"/>
    <w:rsid w:val="0004461C"/>
    <w:rsid w:val="0004782C"/>
    <w:rsid w:val="00051223"/>
    <w:rsid w:val="000534CB"/>
    <w:rsid w:val="000538C9"/>
    <w:rsid w:val="000564D3"/>
    <w:rsid w:val="00056A38"/>
    <w:rsid w:val="0005731E"/>
    <w:rsid w:val="00057F19"/>
    <w:rsid w:val="0006125F"/>
    <w:rsid w:val="00063618"/>
    <w:rsid w:val="00063EA8"/>
    <w:rsid w:val="000764EA"/>
    <w:rsid w:val="000768AB"/>
    <w:rsid w:val="000778AC"/>
    <w:rsid w:val="00081B9F"/>
    <w:rsid w:val="00083ADC"/>
    <w:rsid w:val="00084B12"/>
    <w:rsid w:val="00086696"/>
    <w:rsid w:val="00086E59"/>
    <w:rsid w:val="00086F8E"/>
    <w:rsid w:val="000878E3"/>
    <w:rsid w:val="00087E8C"/>
    <w:rsid w:val="00090B96"/>
    <w:rsid w:val="00093F42"/>
    <w:rsid w:val="000A11EC"/>
    <w:rsid w:val="000A13DE"/>
    <w:rsid w:val="000A18FE"/>
    <w:rsid w:val="000A29A3"/>
    <w:rsid w:val="000A2B59"/>
    <w:rsid w:val="000A2C3A"/>
    <w:rsid w:val="000A3FB3"/>
    <w:rsid w:val="000A6965"/>
    <w:rsid w:val="000A7527"/>
    <w:rsid w:val="000A786E"/>
    <w:rsid w:val="000B046A"/>
    <w:rsid w:val="000B1E18"/>
    <w:rsid w:val="000B26FF"/>
    <w:rsid w:val="000B389B"/>
    <w:rsid w:val="000B3B3B"/>
    <w:rsid w:val="000C0B67"/>
    <w:rsid w:val="000C1F26"/>
    <w:rsid w:val="000C3DD2"/>
    <w:rsid w:val="000C6FB5"/>
    <w:rsid w:val="000D2D34"/>
    <w:rsid w:val="000D48CA"/>
    <w:rsid w:val="000D745F"/>
    <w:rsid w:val="000E05F0"/>
    <w:rsid w:val="000E23E6"/>
    <w:rsid w:val="000E3406"/>
    <w:rsid w:val="000E3524"/>
    <w:rsid w:val="000E5BEA"/>
    <w:rsid w:val="000E7119"/>
    <w:rsid w:val="000F0BC5"/>
    <w:rsid w:val="000F27BF"/>
    <w:rsid w:val="000F720A"/>
    <w:rsid w:val="001003FB"/>
    <w:rsid w:val="001013A9"/>
    <w:rsid w:val="0010254C"/>
    <w:rsid w:val="00105CD4"/>
    <w:rsid w:val="00106D04"/>
    <w:rsid w:val="00110BE1"/>
    <w:rsid w:val="00111EAF"/>
    <w:rsid w:val="00113150"/>
    <w:rsid w:val="00113C5B"/>
    <w:rsid w:val="00117758"/>
    <w:rsid w:val="00121C50"/>
    <w:rsid w:val="00125BCB"/>
    <w:rsid w:val="00130BA1"/>
    <w:rsid w:val="00141077"/>
    <w:rsid w:val="00142B18"/>
    <w:rsid w:val="00145A2E"/>
    <w:rsid w:val="00146159"/>
    <w:rsid w:val="00152AF7"/>
    <w:rsid w:val="00152DA6"/>
    <w:rsid w:val="00155A3A"/>
    <w:rsid w:val="00155E4C"/>
    <w:rsid w:val="00157E51"/>
    <w:rsid w:val="00161398"/>
    <w:rsid w:val="00162054"/>
    <w:rsid w:val="00162405"/>
    <w:rsid w:val="0016355E"/>
    <w:rsid w:val="00165D9D"/>
    <w:rsid w:val="001660D5"/>
    <w:rsid w:val="0016720D"/>
    <w:rsid w:val="00170904"/>
    <w:rsid w:val="00171431"/>
    <w:rsid w:val="0017152E"/>
    <w:rsid w:val="00171BCB"/>
    <w:rsid w:val="00172F8B"/>
    <w:rsid w:val="00173B28"/>
    <w:rsid w:val="001765F8"/>
    <w:rsid w:val="0018087E"/>
    <w:rsid w:val="00180BBB"/>
    <w:rsid w:val="0018319C"/>
    <w:rsid w:val="00187468"/>
    <w:rsid w:val="0018778A"/>
    <w:rsid w:val="001900BA"/>
    <w:rsid w:val="00192681"/>
    <w:rsid w:val="001932D8"/>
    <w:rsid w:val="00193A40"/>
    <w:rsid w:val="00193E3E"/>
    <w:rsid w:val="001940ED"/>
    <w:rsid w:val="00195574"/>
    <w:rsid w:val="00195D7F"/>
    <w:rsid w:val="001A20DC"/>
    <w:rsid w:val="001A3200"/>
    <w:rsid w:val="001A38BE"/>
    <w:rsid w:val="001A476F"/>
    <w:rsid w:val="001A6049"/>
    <w:rsid w:val="001A6CF2"/>
    <w:rsid w:val="001B1B6A"/>
    <w:rsid w:val="001B3226"/>
    <w:rsid w:val="001B4C9D"/>
    <w:rsid w:val="001B62A4"/>
    <w:rsid w:val="001B708A"/>
    <w:rsid w:val="001B77CE"/>
    <w:rsid w:val="001B7C4A"/>
    <w:rsid w:val="001C3795"/>
    <w:rsid w:val="001C64B1"/>
    <w:rsid w:val="001C7EC9"/>
    <w:rsid w:val="001D0DB1"/>
    <w:rsid w:val="001D15E8"/>
    <w:rsid w:val="001D1A37"/>
    <w:rsid w:val="001D2041"/>
    <w:rsid w:val="001D286A"/>
    <w:rsid w:val="001D77A9"/>
    <w:rsid w:val="001E20B9"/>
    <w:rsid w:val="001E439E"/>
    <w:rsid w:val="001E6EBF"/>
    <w:rsid w:val="001E72DC"/>
    <w:rsid w:val="001E7366"/>
    <w:rsid w:val="001F01F9"/>
    <w:rsid w:val="001F1047"/>
    <w:rsid w:val="001F36BD"/>
    <w:rsid w:val="001F496D"/>
    <w:rsid w:val="001F6240"/>
    <w:rsid w:val="00201351"/>
    <w:rsid w:val="00204FB5"/>
    <w:rsid w:val="00207143"/>
    <w:rsid w:val="002073ED"/>
    <w:rsid w:val="002109E2"/>
    <w:rsid w:val="0021403B"/>
    <w:rsid w:val="002148A1"/>
    <w:rsid w:val="00217145"/>
    <w:rsid w:val="00217FC5"/>
    <w:rsid w:val="0022042F"/>
    <w:rsid w:val="00231179"/>
    <w:rsid w:val="00231295"/>
    <w:rsid w:val="00232296"/>
    <w:rsid w:val="00233C02"/>
    <w:rsid w:val="00235AA7"/>
    <w:rsid w:val="0023705A"/>
    <w:rsid w:val="002379C5"/>
    <w:rsid w:val="00240DD5"/>
    <w:rsid w:val="002417E1"/>
    <w:rsid w:val="00243530"/>
    <w:rsid w:val="0024390E"/>
    <w:rsid w:val="0024511F"/>
    <w:rsid w:val="002456EF"/>
    <w:rsid w:val="00246667"/>
    <w:rsid w:val="00252177"/>
    <w:rsid w:val="00253D6A"/>
    <w:rsid w:val="00254600"/>
    <w:rsid w:val="002558E1"/>
    <w:rsid w:val="0025693F"/>
    <w:rsid w:val="002606D9"/>
    <w:rsid w:val="00260DBF"/>
    <w:rsid w:val="00261C1E"/>
    <w:rsid w:val="00267B0C"/>
    <w:rsid w:val="00271479"/>
    <w:rsid w:val="00271BAF"/>
    <w:rsid w:val="00273871"/>
    <w:rsid w:val="002740C0"/>
    <w:rsid w:val="00275ACE"/>
    <w:rsid w:val="002775F1"/>
    <w:rsid w:val="00282B84"/>
    <w:rsid w:val="00284B8F"/>
    <w:rsid w:val="00285FFC"/>
    <w:rsid w:val="00290A4F"/>
    <w:rsid w:val="00290F23"/>
    <w:rsid w:val="00291236"/>
    <w:rsid w:val="00291F17"/>
    <w:rsid w:val="0029225D"/>
    <w:rsid w:val="00293B92"/>
    <w:rsid w:val="00293C0A"/>
    <w:rsid w:val="00293C56"/>
    <w:rsid w:val="002940CA"/>
    <w:rsid w:val="002948F9"/>
    <w:rsid w:val="00295092"/>
    <w:rsid w:val="002954D4"/>
    <w:rsid w:val="002A19DB"/>
    <w:rsid w:val="002A1CEA"/>
    <w:rsid w:val="002A39AF"/>
    <w:rsid w:val="002A6323"/>
    <w:rsid w:val="002A6F69"/>
    <w:rsid w:val="002B1412"/>
    <w:rsid w:val="002B2D9E"/>
    <w:rsid w:val="002B2F8F"/>
    <w:rsid w:val="002B3764"/>
    <w:rsid w:val="002B3813"/>
    <w:rsid w:val="002B4994"/>
    <w:rsid w:val="002B5264"/>
    <w:rsid w:val="002C10B7"/>
    <w:rsid w:val="002C1A1C"/>
    <w:rsid w:val="002C4133"/>
    <w:rsid w:val="002C5EA0"/>
    <w:rsid w:val="002C635D"/>
    <w:rsid w:val="002C6955"/>
    <w:rsid w:val="002D3396"/>
    <w:rsid w:val="002D35CA"/>
    <w:rsid w:val="002D50C9"/>
    <w:rsid w:val="002D51D6"/>
    <w:rsid w:val="002D56D1"/>
    <w:rsid w:val="002D5A00"/>
    <w:rsid w:val="002D627E"/>
    <w:rsid w:val="002D76E5"/>
    <w:rsid w:val="002D7A04"/>
    <w:rsid w:val="002E17C7"/>
    <w:rsid w:val="002E1948"/>
    <w:rsid w:val="002F1EC4"/>
    <w:rsid w:val="002F1FB6"/>
    <w:rsid w:val="002F2F99"/>
    <w:rsid w:val="002F3734"/>
    <w:rsid w:val="002F574E"/>
    <w:rsid w:val="002F6394"/>
    <w:rsid w:val="003006DA"/>
    <w:rsid w:val="003015DA"/>
    <w:rsid w:val="00301C8D"/>
    <w:rsid w:val="00304A23"/>
    <w:rsid w:val="0030719F"/>
    <w:rsid w:val="00310948"/>
    <w:rsid w:val="00310F51"/>
    <w:rsid w:val="0031261C"/>
    <w:rsid w:val="00312BE7"/>
    <w:rsid w:val="003152A2"/>
    <w:rsid w:val="003153C6"/>
    <w:rsid w:val="003167D1"/>
    <w:rsid w:val="0031718D"/>
    <w:rsid w:val="00317687"/>
    <w:rsid w:val="003221C4"/>
    <w:rsid w:val="00324694"/>
    <w:rsid w:val="00324D3D"/>
    <w:rsid w:val="00325E00"/>
    <w:rsid w:val="00325F9A"/>
    <w:rsid w:val="0032602E"/>
    <w:rsid w:val="00326084"/>
    <w:rsid w:val="003261B0"/>
    <w:rsid w:val="00326473"/>
    <w:rsid w:val="003323AA"/>
    <w:rsid w:val="0033254D"/>
    <w:rsid w:val="00334A4C"/>
    <w:rsid w:val="003360CF"/>
    <w:rsid w:val="00337F44"/>
    <w:rsid w:val="00340708"/>
    <w:rsid w:val="00341227"/>
    <w:rsid w:val="003414CE"/>
    <w:rsid w:val="00341EA8"/>
    <w:rsid w:val="003435A6"/>
    <w:rsid w:val="00346AAC"/>
    <w:rsid w:val="00352EF5"/>
    <w:rsid w:val="003530E8"/>
    <w:rsid w:val="003564D7"/>
    <w:rsid w:val="00356759"/>
    <w:rsid w:val="0035678A"/>
    <w:rsid w:val="00356C15"/>
    <w:rsid w:val="00364359"/>
    <w:rsid w:val="003649DB"/>
    <w:rsid w:val="00364A37"/>
    <w:rsid w:val="00366204"/>
    <w:rsid w:val="00366283"/>
    <w:rsid w:val="00372824"/>
    <w:rsid w:val="00374D7E"/>
    <w:rsid w:val="00374E3D"/>
    <w:rsid w:val="0037593B"/>
    <w:rsid w:val="00375D4C"/>
    <w:rsid w:val="003774BA"/>
    <w:rsid w:val="003778B1"/>
    <w:rsid w:val="00380B03"/>
    <w:rsid w:val="00381480"/>
    <w:rsid w:val="00382647"/>
    <w:rsid w:val="00383B9A"/>
    <w:rsid w:val="00383CDA"/>
    <w:rsid w:val="00384685"/>
    <w:rsid w:val="003854B0"/>
    <w:rsid w:val="00385F3D"/>
    <w:rsid w:val="00386F69"/>
    <w:rsid w:val="00387B19"/>
    <w:rsid w:val="003903FE"/>
    <w:rsid w:val="003929CE"/>
    <w:rsid w:val="00392C8A"/>
    <w:rsid w:val="00395BAC"/>
    <w:rsid w:val="00397B90"/>
    <w:rsid w:val="003A0BEA"/>
    <w:rsid w:val="003A17C7"/>
    <w:rsid w:val="003A20F4"/>
    <w:rsid w:val="003A4669"/>
    <w:rsid w:val="003A48D0"/>
    <w:rsid w:val="003A4F50"/>
    <w:rsid w:val="003A5739"/>
    <w:rsid w:val="003A6385"/>
    <w:rsid w:val="003A64B5"/>
    <w:rsid w:val="003B1CBC"/>
    <w:rsid w:val="003B2FA5"/>
    <w:rsid w:val="003B37E1"/>
    <w:rsid w:val="003B39F0"/>
    <w:rsid w:val="003B515C"/>
    <w:rsid w:val="003B569E"/>
    <w:rsid w:val="003B5ACD"/>
    <w:rsid w:val="003B745D"/>
    <w:rsid w:val="003C00BC"/>
    <w:rsid w:val="003C1E5E"/>
    <w:rsid w:val="003C2877"/>
    <w:rsid w:val="003C3FCC"/>
    <w:rsid w:val="003C52F1"/>
    <w:rsid w:val="003D1AED"/>
    <w:rsid w:val="003D2072"/>
    <w:rsid w:val="003D3F52"/>
    <w:rsid w:val="003D4643"/>
    <w:rsid w:val="003D497A"/>
    <w:rsid w:val="003D5B56"/>
    <w:rsid w:val="003D71C7"/>
    <w:rsid w:val="003E08CB"/>
    <w:rsid w:val="003E24EB"/>
    <w:rsid w:val="003E6BF5"/>
    <w:rsid w:val="003F20F3"/>
    <w:rsid w:val="003F277F"/>
    <w:rsid w:val="003F5027"/>
    <w:rsid w:val="00400CDA"/>
    <w:rsid w:val="0040215D"/>
    <w:rsid w:val="0040402C"/>
    <w:rsid w:val="004045E3"/>
    <w:rsid w:val="0040489E"/>
    <w:rsid w:val="00404BD2"/>
    <w:rsid w:val="0040663C"/>
    <w:rsid w:val="004067D7"/>
    <w:rsid w:val="00410E89"/>
    <w:rsid w:val="004112A5"/>
    <w:rsid w:val="004112FE"/>
    <w:rsid w:val="004115E9"/>
    <w:rsid w:val="004120D7"/>
    <w:rsid w:val="00412968"/>
    <w:rsid w:val="004133C8"/>
    <w:rsid w:val="00413F6D"/>
    <w:rsid w:val="00416BF3"/>
    <w:rsid w:val="004202DF"/>
    <w:rsid w:val="00420E14"/>
    <w:rsid w:val="00422831"/>
    <w:rsid w:val="00424680"/>
    <w:rsid w:val="004260DC"/>
    <w:rsid w:val="00427B0B"/>
    <w:rsid w:val="00430F26"/>
    <w:rsid w:val="00432D9B"/>
    <w:rsid w:val="00433AF4"/>
    <w:rsid w:val="00434CDB"/>
    <w:rsid w:val="0043652C"/>
    <w:rsid w:val="0043758A"/>
    <w:rsid w:val="00437D68"/>
    <w:rsid w:val="00441DE1"/>
    <w:rsid w:val="00441E9B"/>
    <w:rsid w:val="004425A9"/>
    <w:rsid w:val="00442FC6"/>
    <w:rsid w:val="00443BE0"/>
    <w:rsid w:val="00444767"/>
    <w:rsid w:val="00444796"/>
    <w:rsid w:val="0044484F"/>
    <w:rsid w:val="00444F7F"/>
    <w:rsid w:val="004450C8"/>
    <w:rsid w:val="0044571E"/>
    <w:rsid w:val="004477B3"/>
    <w:rsid w:val="00447BF5"/>
    <w:rsid w:val="004500DF"/>
    <w:rsid w:val="00452DAC"/>
    <w:rsid w:val="004538E8"/>
    <w:rsid w:val="00454A23"/>
    <w:rsid w:val="00454A9C"/>
    <w:rsid w:val="00461FC9"/>
    <w:rsid w:val="004633C8"/>
    <w:rsid w:val="00463826"/>
    <w:rsid w:val="004648E4"/>
    <w:rsid w:val="004649F5"/>
    <w:rsid w:val="0046532D"/>
    <w:rsid w:val="00466259"/>
    <w:rsid w:val="00467C12"/>
    <w:rsid w:val="0047098C"/>
    <w:rsid w:val="00471507"/>
    <w:rsid w:val="00473F15"/>
    <w:rsid w:val="004763AB"/>
    <w:rsid w:val="00477778"/>
    <w:rsid w:val="00477B8A"/>
    <w:rsid w:val="004825FB"/>
    <w:rsid w:val="00482DC7"/>
    <w:rsid w:val="00482E7C"/>
    <w:rsid w:val="0048374C"/>
    <w:rsid w:val="0048492F"/>
    <w:rsid w:val="00484C79"/>
    <w:rsid w:val="00486849"/>
    <w:rsid w:val="00486B89"/>
    <w:rsid w:val="00487433"/>
    <w:rsid w:val="00491401"/>
    <w:rsid w:val="00491571"/>
    <w:rsid w:val="00492519"/>
    <w:rsid w:val="00492559"/>
    <w:rsid w:val="004932D9"/>
    <w:rsid w:val="00496856"/>
    <w:rsid w:val="00496B49"/>
    <w:rsid w:val="00497451"/>
    <w:rsid w:val="00497F37"/>
    <w:rsid w:val="004A002E"/>
    <w:rsid w:val="004A0ACB"/>
    <w:rsid w:val="004A1F0A"/>
    <w:rsid w:val="004A4AB2"/>
    <w:rsid w:val="004A5A14"/>
    <w:rsid w:val="004A5DAA"/>
    <w:rsid w:val="004A65DD"/>
    <w:rsid w:val="004B024E"/>
    <w:rsid w:val="004B0361"/>
    <w:rsid w:val="004B03B2"/>
    <w:rsid w:val="004B063F"/>
    <w:rsid w:val="004B18D1"/>
    <w:rsid w:val="004B292D"/>
    <w:rsid w:val="004B3F58"/>
    <w:rsid w:val="004B622A"/>
    <w:rsid w:val="004B65A7"/>
    <w:rsid w:val="004C0319"/>
    <w:rsid w:val="004C3BD1"/>
    <w:rsid w:val="004C4428"/>
    <w:rsid w:val="004C4726"/>
    <w:rsid w:val="004C5462"/>
    <w:rsid w:val="004C56CB"/>
    <w:rsid w:val="004C7273"/>
    <w:rsid w:val="004C773B"/>
    <w:rsid w:val="004D0418"/>
    <w:rsid w:val="004D0699"/>
    <w:rsid w:val="004D12B2"/>
    <w:rsid w:val="004D1304"/>
    <w:rsid w:val="004D1E86"/>
    <w:rsid w:val="004D4F37"/>
    <w:rsid w:val="004D5B1F"/>
    <w:rsid w:val="004E4083"/>
    <w:rsid w:val="004E560C"/>
    <w:rsid w:val="004E5B7E"/>
    <w:rsid w:val="004F1BDA"/>
    <w:rsid w:val="004F36CB"/>
    <w:rsid w:val="0050034B"/>
    <w:rsid w:val="005005C3"/>
    <w:rsid w:val="00500BCE"/>
    <w:rsid w:val="0050162E"/>
    <w:rsid w:val="0050451D"/>
    <w:rsid w:val="00504C46"/>
    <w:rsid w:val="00507597"/>
    <w:rsid w:val="00512145"/>
    <w:rsid w:val="00512201"/>
    <w:rsid w:val="0051246B"/>
    <w:rsid w:val="00513E1F"/>
    <w:rsid w:val="0051445C"/>
    <w:rsid w:val="00514937"/>
    <w:rsid w:val="00515BCA"/>
    <w:rsid w:val="00515DAA"/>
    <w:rsid w:val="00521300"/>
    <w:rsid w:val="00521E93"/>
    <w:rsid w:val="005263EF"/>
    <w:rsid w:val="00526BDD"/>
    <w:rsid w:val="00526C29"/>
    <w:rsid w:val="00526D2C"/>
    <w:rsid w:val="00530F03"/>
    <w:rsid w:val="005329E1"/>
    <w:rsid w:val="00533851"/>
    <w:rsid w:val="005353B3"/>
    <w:rsid w:val="00535B26"/>
    <w:rsid w:val="00536485"/>
    <w:rsid w:val="005367B2"/>
    <w:rsid w:val="00541B11"/>
    <w:rsid w:val="00541CB9"/>
    <w:rsid w:val="005420EE"/>
    <w:rsid w:val="0054513E"/>
    <w:rsid w:val="005464B5"/>
    <w:rsid w:val="00547141"/>
    <w:rsid w:val="00547415"/>
    <w:rsid w:val="005478B5"/>
    <w:rsid w:val="00547BE0"/>
    <w:rsid w:val="0055028C"/>
    <w:rsid w:val="00552B4A"/>
    <w:rsid w:val="005548F9"/>
    <w:rsid w:val="00554A64"/>
    <w:rsid w:val="00555C8A"/>
    <w:rsid w:val="00555D05"/>
    <w:rsid w:val="005620DD"/>
    <w:rsid w:val="00563F95"/>
    <w:rsid w:val="005646D9"/>
    <w:rsid w:val="00564748"/>
    <w:rsid w:val="00566959"/>
    <w:rsid w:val="00566DD5"/>
    <w:rsid w:val="00572866"/>
    <w:rsid w:val="00572E02"/>
    <w:rsid w:val="00574D14"/>
    <w:rsid w:val="00575D0C"/>
    <w:rsid w:val="00581506"/>
    <w:rsid w:val="00581AE7"/>
    <w:rsid w:val="00581B02"/>
    <w:rsid w:val="0058276F"/>
    <w:rsid w:val="005840F3"/>
    <w:rsid w:val="005875C2"/>
    <w:rsid w:val="00591C67"/>
    <w:rsid w:val="0059295F"/>
    <w:rsid w:val="005931C0"/>
    <w:rsid w:val="00594506"/>
    <w:rsid w:val="00595042"/>
    <w:rsid w:val="005954BF"/>
    <w:rsid w:val="005977CB"/>
    <w:rsid w:val="005A002C"/>
    <w:rsid w:val="005A0B72"/>
    <w:rsid w:val="005A2C10"/>
    <w:rsid w:val="005A53E5"/>
    <w:rsid w:val="005B01AA"/>
    <w:rsid w:val="005B0FDD"/>
    <w:rsid w:val="005B2721"/>
    <w:rsid w:val="005B39C6"/>
    <w:rsid w:val="005C0E6F"/>
    <w:rsid w:val="005C27AD"/>
    <w:rsid w:val="005C5C92"/>
    <w:rsid w:val="005C6E33"/>
    <w:rsid w:val="005C7418"/>
    <w:rsid w:val="005C7B0D"/>
    <w:rsid w:val="005D45D0"/>
    <w:rsid w:val="005D4BA4"/>
    <w:rsid w:val="005D54BE"/>
    <w:rsid w:val="005D56CF"/>
    <w:rsid w:val="005D7DFD"/>
    <w:rsid w:val="005E0609"/>
    <w:rsid w:val="005E325E"/>
    <w:rsid w:val="005E4475"/>
    <w:rsid w:val="005E50A2"/>
    <w:rsid w:val="005E5A4C"/>
    <w:rsid w:val="005E6423"/>
    <w:rsid w:val="005E73C0"/>
    <w:rsid w:val="005E7F2B"/>
    <w:rsid w:val="005F2489"/>
    <w:rsid w:val="005F2F82"/>
    <w:rsid w:val="005F5C60"/>
    <w:rsid w:val="005F6B8C"/>
    <w:rsid w:val="005F742F"/>
    <w:rsid w:val="005F76E7"/>
    <w:rsid w:val="006007C3"/>
    <w:rsid w:val="00601A4D"/>
    <w:rsid w:val="00602368"/>
    <w:rsid w:val="00602373"/>
    <w:rsid w:val="00602374"/>
    <w:rsid w:val="006029D2"/>
    <w:rsid w:val="00603359"/>
    <w:rsid w:val="00603B6C"/>
    <w:rsid w:val="006057CE"/>
    <w:rsid w:val="00605C54"/>
    <w:rsid w:val="0060678F"/>
    <w:rsid w:val="00607874"/>
    <w:rsid w:val="00607CA6"/>
    <w:rsid w:val="006102FB"/>
    <w:rsid w:val="006113C7"/>
    <w:rsid w:val="00611507"/>
    <w:rsid w:val="00611980"/>
    <w:rsid w:val="00612444"/>
    <w:rsid w:val="00614AC7"/>
    <w:rsid w:val="00614CAB"/>
    <w:rsid w:val="00615397"/>
    <w:rsid w:val="006154EB"/>
    <w:rsid w:val="00615CD1"/>
    <w:rsid w:val="0061606B"/>
    <w:rsid w:val="0061615E"/>
    <w:rsid w:val="006164E1"/>
    <w:rsid w:val="00616899"/>
    <w:rsid w:val="00617B55"/>
    <w:rsid w:val="00617B6A"/>
    <w:rsid w:val="00621C3D"/>
    <w:rsid w:val="006256FE"/>
    <w:rsid w:val="00625C0C"/>
    <w:rsid w:val="00625DF6"/>
    <w:rsid w:val="00627D00"/>
    <w:rsid w:val="00630021"/>
    <w:rsid w:val="006325B7"/>
    <w:rsid w:val="006411CD"/>
    <w:rsid w:val="006440CE"/>
    <w:rsid w:val="00644FA2"/>
    <w:rsid w:val="0064729D"/>
    <w:rsid w:val="006476B7"/>
    <w:rsid w:val="00651087"/>
    <w:rsid w:val="00652249"/>
    <w:rsid w:val="006522DF"/>
    <w:rsid w:val="00653901"/>
    <w:rsid w:val="00654B1B"/>
    <w:rsid w:val="006552BE"/>
    <w:rsid w:val="00656286"/>
    <w:rsid w:val="00657411"/>
    <w:rsid w:val="00657A59"/>
    <w:rsid w:val="00661C23"/>
    <w:rsid w:val="00667B36"/>
    <w:rsid w:val="00670134"/>
    <w:rsid w:val="00670AC1"/>
    <w:rsid w:val="00672FF9"/>
    <w:rsid w:val="00673653"/>
    <w:rsid w:val="00674DD5"/>
    <w:rsid w:val="00684C37"/>
    <w:rsid w:val="006864E9"/>
    <w:rsid w:val="00687D10"/>
    <w:rsid w:val="00690BB3"/>
    <w:rsid w:val="0069346E"/>
    <w:rsid w:val="0069613D"/>
    <w:rsid w:val="00696D9C"/>
    <w:rsid w:val="00697B6E"/>
    <w:rsid w:val="006A08D0"/>
    <w:rsid w:val="006A4888"/>
    <w:rsid w:val="006A6123"/>
    <w:rsid w:val="006A7687"/>
    <w:rsid w:val="006B0D56"/>
    <w:rsid w:val="006B118B"/>
    <w:rsid w:val="006B583C"/>
    <w:rsid w:val="006B7180"/>
    <w:rsid w:val="006C0122"/>
    <w:rsid w:val="006C1DE2"/>
    <w:rsid w:val="006C581B"/>
    <w:rsid w:val="006C6ECD"/>
    <w:rsid w:val="006C7928"/>
    <w:rsid w:val="006D59F0"/>
    <w:rsid w:val="006D716A"/>
    <w:rsid w:val="006E06B7"/>
    <w:rsid w:val="006E150E"/>
    <w:rsid w:val="006E254B"/>
    <w:rsid w:val="006E2861"/>
    <w:rsid w:val="006E30C1"/>
    <w:rsid w:val="006E3EEE"/>
    <w:rsid w:val="006E5461"/>
    <w:rsid w:val="006E5C88"/>
    <w:rsid w:val="006E7168"/>
    <w:rsid w:val="006F2713"/>
    <w:rsid w:val="006F3738"/>
    <w:rsid w:val="006F4885"/>
    <w:rsid w:val="006F4DDF"/>
    <w:rsid w:val="006F512D"/>
    <w:rsid w:val="006F5657"/>
    <w:rsid w:val="00700E01"/>
    <w:rsid w:val="0070167E"/>
    <w:rsid w:val="00701F06"/>
    <w:rsid w:val="007022F5"/>
    <w:rsid w:val="0070326F"/>
    <w:rsid w:val="00704290"/>
    <w:rsid w:val="007057CC"/>
    <w:rsid w:val="00706535"/>
    <w:rsid w:val="00707DFD"/>
    <w:rsid w:val="007106A4"/>
    <w:rsid w:val="0071250E"/>
    <w:rsid w:val="00713536"/>
    <w:rsid w:val="0071367A"/>
    <w:rsid w:val="00715388"/>
    <w:rsid w:val="00715E42"/>
    <w:rsid w:val="00717BC6"/>
    <w:rsid w:val="00722754"/>
    <w:rsid w:val="0072478D"/>
    <w:rsid w:val="00724C37"/>
    <w:rsid w:val="00725EC8"/>
    <w:rsid w:val="00732981"/>
    <w:rsid w:val="00733688"/>
    <w:rsid w:val="007346FA"/>
    <w:rsid w:val="00734FEB"/>
    <w:rsid w:val="00736EC0"/>
    <w:rsid w:val="00737768"/>
    <w:rsid w:val="00737957"/>
    <w:rsid w:val="00742A3B"/>
    <w:rsid w:val="00742C1B"/>
    <w:rsid w:val="00744B49"/>
    <w:rsid w:val="007469B5"/>
    <w:rsid w:val="00751BC8"/>
    <w:rsid w:val="007520D6"/>
    <w:rsid w:val="0076053C"/>
    <w:rsid w:val="00760702"/>
    <w:rsid w:val="00760FCD"/>
    <w:rsid w:val="0076237C"/>
    <w:rsid w:val="00763B20"/>
    <w:rsid w:val="007647CC"/>
    <w:rsid w:val="00764EAF"/>
    <w:rsid w:val="00770481"/>
    <w:rsid w:val="00771303"/>
    <w:rsid w:val="007718FB"/>
    <w:rsid w:val="00771ED3"/>
    <w:rsid w:val="00772F1E"/>
    <w:rsid w:val="0077320A"/>
    <w:rsid w:val="00775E13"/>
    <w:rsid w:val="0078081E"/>
    <w:rsid w:val="0078093D"/>
    <w:rsid w:val="00781665"/>
    <w:rsid w:val="007847BC"/>
    <w:rsid w:val="00784BDD"/>
    <w:rsid w:val="0078736C"/>
    <w:rsid w:val="0079076F"/>
    <w:rsid w:val="00790E72"/>
    <w:rsid w:val="00791919"/>
    <w:rsid w:val="00792125"/>
    <w:rsid w:val="00795C09"/>
    <w:rsid w:val="00797F68"/>
    <w:rsid w:val="007A0B42"/>
    <w:rsid w:val="007A0FEB"/>
    <w:rsid w:val="007A11D6"/>
    <w:rsid w:val="007A161B"/>
    <w:rsid w:val="007A2056"/>
    <w:rsid w:val="007A271B"/>
    <w:rsid w:val="007A5165"/>
    <w:rsid w:val="007A707D"/>
    <w:rsid w:val="007A78B3"/>
    <w:rsid w:val="007B163E"/>
    <w:rsid w:val="007B2C11"/>
    <w:rsid w:val="007B31B9"/>
    <w:rsid w:val="007B6446"/>
    <w:rsid w:val="007B7948"/>
    <w:rsid w:val="007C10F3"/>
    <w:rsid w:val="007C1E9F"/>
    <w:rsid w:val="007C2B94"/>
    <w:rsid w:val="007C2D6B"/>
    <w:rsid w:val="007C3E35"/>
    <w:rsid w:val="007C4E70"/>
    <w:rsid w:val="007C5BE1"/>
    <w:rsid w:val="007C6209"/>
    <w:rsid w:val="007C715A"/>
    <w:rsid w:val="007C7264"/>
    <w:rsid w:val="007D1280"/>
    <w:rsid w:val="007D188A"/>
    <w:rsid w:val="007D3224"/>
    <w:rsid w:val="007D33B2"/>
    <w:rsid w:val="007D3BC2"/>
    <w:rsid w:val="007D40A4"/>
    <w:rsid w:val="007D40F9"/>
    <w:rsid w:val="007D4768"/>
    <w:rsid w:val="007D4D55"/>
    <w:rsid w:val="007D5394"/>
    <w:rsid w:val="007E0244"/>
    <w:rsid w:val="007E0EA3"/>
    <w:rsid w:val="007E201D"/>
    <w:rsid w:val="007E48BE"/>
    <w:rsid w:val="007F320C"/>
    <w:rsid w:val="007F50F7"/>
    <w:rsid w:val="007F6CEF"/>
    <w:rsid w:val="00801101"/>
    <w:rsid w:val="0080399F"/>
    <w:rsid w:val="00803D13"/>
    <w:rsid w:val="00804880"/>
    <w:rsid w:val="00806946"/>
    <w:rsid w:val="008078D0"/>
    <w:rsid w:val="0081449A"/>
    <w:rsid w:val="00814A78"/>
    <w:rsid w:val="008150D9"/>
    <w:rsid w:val="008157E4"/>
    <w:rsid w:val="008159A9"/>
    <w:rsid w:val="00822DD1"/>
    <w:rsid w:val="008259DB"/>
    <w:rsid w:val="008268B7"/>
    <w:rsid w:val="00835B36"/>
    <w:rsid w:val="00836DEA"/>
    <w:rsid w:val="00841102"/>
    <w:rsid w:val="008412ED"/>
    <w:rsid w:val="00844078"/>
    <w:rsid w:val="00846459"/>
    <w:rsid w:val="00850AD4"/>
    <w:rsid w:val="0085185E"/>
    <w:rsid w:val="008527EE"/>
    <w:rsid w:val="00852E18"/>
    <w:rsid w:val="00854141"/>
    <w:rsid w:val="008547C4"/>
    <w:rsid w:val="00860558"/>
    <w:rsid w:val="00860F7E"/>
    <w:rsid w:val="00862743"/>
    <w:rsid w:val="008628B3"/>
    <w:rsid w:val="00863821"/>
    <w:rsid w:val="00865546"/>
    <w:rsid w:val="0086724F"/>
    <w:rsid w:val="00871E3C"/>
    <w:rsid w:val="00873C20"/>
    <w:rsid w:val="00880246"/>
    <w:rsid w:val="00882BD5"/>
    <w:rsid w:val="00882FBB"/>
    <w:rsid w:val="00883B05"/>
    <w:rsid w:val="00885923"/>
    <w:rsid w:val="00886098"/>
    <w:rsid w:val="008870E1"/>
    <w:rsid w:val="00892B9F"/>
    <w:rsid w:val="00892E95"/>
    <w:rsid w:val="00893AAB"/>
    <w:rsid w:val="00894738"/>
    <w:rsid w:val="0089712C"/>
    <w:rsid w:val="00897A8B"/>
    <w:rsid w:val="008A0335"/>
    <w:rsid w:val="008A2078"/>
    <w:rsid w:val="008A3929"/>
    <w:rsid w:val="008A7537"/>
    <w:rsid w:val="008B03C4"/>
    <w:rsid w:val="008B07BD"/>
    <w:rsid w:val="008B2EFF"/>
    <w:rsid w:val="008B40BE"/>
    <w:rsid w:val="008B4A95"/>
    <w:rsid w:val="008B5C94"/>
    <w:rsid w:val="008B611D"/>
    <w:rsid w:val="008B76BA"/>
    <w:rsid w:val="008B7A0A"/>
    <w:rsid w:val="008C373A"/>
    <w:rsid w:val="008C3C4D"/>
    <w:rsid w:val="008C58F7"/>
    <w:rsid w:val="008D1FD8"/>
    <w:rsid w:val="008D2CE4"/>
    <w:rsid w:val="008D480A"/>
    <w:rsid w:val="008D6575"/>
    <w:rsid w:val="008D7F99"/>
    <w:rsid w:val="008E22C3"/>
    <w:rsid w:val="008E2646"/>
    <w:rsid w:val="008E663D"/>
    <w:rsid w:val="008E6B5A"/>
    <w:rsid w:val="008E7508"/>
    <w:rsid w:val="008E7718"/>
    <w:rsid w:val="008F1199"/>
    <w:rsid w:val="008F4821"/>
    <w:rsid w:val="008F5C91"/>
    <w:rsid w:val="008F5C93"/>
    <w:rsid w:val="00900853"/>
    <w:rsid w:val="009008F6"/>
    <w:rsid w:val="009034FE"/>
    <w:rsid w:val="00904856"/>
    <w:rsid w:val="00904FC6"/>
    <w:rsid w:val="009056A0"/>
    <w:rsid w:val="00906356"/>
    <w:rsid w:val="00907087"/>
    <w:rsid w:val="00907727"/>
    <w:rsid w:val="0091222F"/>
    <w:rsid w:val="00912CCB"/>
    <w:rsid w:val="009146EA"/>
    <w:rsid w:val="00914B2C"/>
    <w:rsid w:val="009154F9"/>
    <w:rsid w:val="009166E6"/>
    <w:rsid w:val="00916887"/>
    <w:rsid w:val="00921605"/>
    <w:rsid w:val="00922AD7"/>
    <w:rsid w:val="0092520A"/>
    <w:rsid w:val="009276B2"/>
    <w:rsid w:val="00930182"/>
    <w:rsid w:val="00933127"/>
    <w:rsid w:val="009338E2"/>
    <w:rsid w:val="00933D9E"/>
    <w:rsid w:val="00934416"/>
    <w:rsid w:val="0093504A"/>
    <w:rsid w:val="00936288"/>
    <w:rsid w:val="00936ADB"/>
    <w:rsid w:val="00942736"/>
    <w:rsid w:val="009436DD"/>
    <w:rsid w:val="009452D8"/>
    <w:rsid w:val="009457C2"/>
    <w:rsid w:val="00946D92"/>
    <w:rsid w:val="00950059"/>
    <w:rsid w:val="009514EC"/>
    <w:rsid w:val="009517F8"/>
    <w:rsid w:val="00955ABC"/>
    <w:rsid w:val="00955BDB"/>
    <w:rsid w:val="00955BE8"/>
    <w:rsid w:val="009569BE"/>
    <w:rsid w:val="009569FF"/>
    <w:rsid w:val="009576A7"/>
    <w:rsid w:val="00962FB7"/>
    <w:rsid w:val="00967210"/>
    <w:rsid w:val="00967C46"/>
    <w:rsid w:val="0097151D"/>
    <w:rsid w:val="00974A3C"/>
    <w:rsid w:val="009755A4"/>
    <w:rsid w:val="00975D81"/>
    <w:rsid w:val="00977D20"/>
    <w:rsid w:val="0098028D"/>
    <w:rsid w:val="009813BE"/>
    <w:rsid w:val="00982947"/>
    <w:rsid w:val="00983866"/>
    <w:rsid w:val="009901AF"/>
    <w:rsid w:val="00990C2F"/>
    <w:rsid w:val="00990ED5"/>
    <w:rsid w:val="00991293"/>
    <w:rsid w:val="00997130"/>
    <w:rsid w:val="0099747F"/>
    <w:rsid w:val="009978BE"/>
    <w:rsid w:val="00997BB8"/>
    <w:rsid w:val="009A0101"/>
    <w:rsid w:val="009A0691"/>
    <w:rsid w:val="009A0E8B"/>
    <w:rsid w:val="009A235B"/>
    <w:rsid w:val="009A334D"/>
    <w:rsid w:val="009A43DC"/>
    <w:rsid w:val="009A66D0"/>
    <w:rsid w:val="009B29F7"/>
    <w:rsid w:val="009B37B0"/>
    <w:rsid w:val="009B54EB"/>
    <w:rsid w:val="009B558E"/>
    <w:rsid w:val="009B709D"/>
    <w:rsid w:val="009C0334"/>
    <w:rsid w:val="009C06F6"/>
    <w:rsid w:val="009C090A"/>
    <w:rsid w:val="009C1182"/>
    <w:rsid w:val="009C1CA9"/>
    <w:rsid w:val="009C241D"/>
    <w:rsid w:val="009C32FF"/>
    <w:rsid w:val="009C6859"/>
    <w:rsid w:val="009C6B56"/>
    <w:rsid w:val="009C72C6"/>
    <w:rsid w:val="009C7C54"/>
    <w:rsid w:val="009C7E43"/>
    <w:rsid w:val="009D0557"/>
    <w:rsid w:val="009D0E4B"/>
    <w:rsid w:val="009D1A9B"/>
    <w:rsid w:val="009D2071"/>
    <w:rsid w:val="009D2EEB"/>
    <w:rsid w:val="009D3BA6"/>
    <w:rsid w:val="009D471E"/>
    <w:rsid w:val="009D59DA"/>
    <w:rsid w:val="009D7656"/>
    <w:rsid w:val="009D7662"/>
    <w:rsid w:val="009E04F0"/>
    <w:rsid w:val="009E17BC"/>
    <w:rsid w:val="009E21E6"/>
    <w:rsid w:val="009E234E"/>
    <w:rsid w:val="009E5000"/>
    <w:rsid w:val="009E5369"/>
    <w:rsid w:val="009E74C6"/>
    <w:rsid w:val="009F019F"/>
    <w:rsid w:val="009F0BB1"/>
    <w:rsid w:val="009F2281"/>
    <w:rsid w:val="009F2579"/>
    <w:rsid w:val="009F4003"/>
    <w:rsid w:val="009F45BF"/>
    <w:rsid w:val="009F5729"/>
    <w:rsid w:val="009F5832"/>
    <w:rsid w:val="009F6430"/>
    <w:rsid w:val="009F70A0"/>
    <w:rsid w:val="009F74A7"/>
    <w:rsid w:val="00A00D8F"/>
    <w:rsid w:val="00A04A8C"/>
    <w:rsid w:val="00A052CC"/>
    <w:rsid w:val="00A06137"/>
    <w:rsid w:val="00A06466"/>
    <w:rsid w:val="00A06C6F"/>
    <w:rsid w:val="00A103D6"/>
    <w:rsid w:val="00A129D2"/>
    <w:rsid w:val="00A12DB0"/>
    <w:rsid w:val="00A1699C"/>
    <w:rsid w:val="00A16DA3"/>
    <w:rsid w:val="00A20205"/>
    <w:rsid w:val="00A20A82"/>
    <w:rsid w:val="00A20B3A"/>
    <w:rsid w:val="00A21671"/>
    <w:rsid w:val="00A33DC0"/>
    <w:rsid w:val="00A34068"/>
    <w:rsid w:val="00A36FE9"/>
    <w:rsid w:val="00A41BF1"/>
    <w:rsid w:val="00A4330D"/>
    <w:rsid w:val="00A44A48"/>
    <w:rsid w:val="00A452BA"/>
    <w:rsid w:val="00A45A21"/>
    <w:rsid w:val="00A46FA1"/>
    <w:rsid w:val="00A52B99"/>
    <w:rsid w:val="00A52F41"/>
    <w:rsid w:val="00A541D0"/>
    <w:rsid w:val="00A553CD"/>
    <w:rsid w:val="00A56B11"/>
    <w:rsid w:val="00A60379"/>
    <w:rsid w:val="00A61796"/>
    <w:rsid w:val="00A638FB"/>
    <w:rsid w:val="00A64EFB"/>
    <w:rsid w:val="00A66B29"/>
    <w:rsid w:val="00A7047F"/>
    <w:rsid w:val="00A711BD"/>
    <w:rsid w:val="00A711F1"/>
    <w:rsid w:val="00A718A9"/>
    <w:rsid w:val="00A770F7"/>
    <w:rsid w:val="00A810AF"/>
    <w:rsid w:val="00A813A3"/>
    <w:rsid w:val="00A81521"/>
    <w:rsid w:val="00A83A0C"/>
    <w:rsid w:val="00A84C86"/>
    <w:rsid w:val="00A84F97"/>
    <w:rsid w:val="00A9209E"/>
    <w:rsid w:val="00A94EAC"/>
    <w:rsid w:val="00A97142"/>
    <w:rsid w:val="00AA323D"/>
    <w:rsid w:val="00AA3B89"/>
    <w:rsid w:val="00AA4C5C"/>
    <w:rsid w:val="00AA5F89"/>
    <w:rsid w:val="00AA6488"/>
    <w:rsid w:val="00AB000A"/>
    <w:rsid w:val="00AB1292"/>
    <w:rsid w:val="00AB2EEB"/>
    <w:rsid w:val="00AB4185"/>
    <w:rsid w:val="00AB4567"/>
    <w:rsid w:val="00AB540D"/>
    <w:rsid w:val="00AB707B"/>
    <w:rsid w:val="00AB712B"/>
    <w:rsid w:val="00AC29BB"/>
    <w:rsid w:val="00AC3BF7"/>
    <w:rsid w:val="00AC429E"/>
    <w:rsid w:val="00AC7B57"/>
    <w:rsid w:val="00AD0144"/>
    <w:rsid w:val="00AE006D"/>
    <w:rsid w:val="00AE19B2"/>
    <w:rsid w:val="00AE586B"/>
    <w:rsid w:val="00AE7576"/>
    <w:rsid w:val="00AF0A3A"/>
    <w:rsid w:val="00AF18BB"/>
    <w:rsid w:val="00AF1A2E"/>
    <w:rsid w:val="00AF3B13"/>
    <w:rsid w:val="00AF53E0"/>
    <w:rsid w:val="00B00399"/>
    <w:rsid w:val="00B01F73"/>
    <w:rsid w:val="00B02D3C"/>
    <w:rsid w:val="00B03288"/>
    <w:rsid w:val="00B0572E"/>
    <w:rsid w:val="00B10084"/>
    <w:rsid w:val="00B1060D"/>
    <w:rsid w:val="00B13EA8"/>
    <w:rsid w:val="00B1402F"/>
    <w:rsid w:val="00B15005"/>
    <w:rsid w:val="00B15D36"/>
    <w:rsid w:val="00B16246"/>
    <w:rsid w:val="00B20AEF"/>
    <w:rsid w:val="00B20DE0"/>
    <w:rsid w:val="00B20E8C"/>
    <w:rsid w:val="00B22E20"/>
    <w:rsid w:val="00B2367D"/>
    <w:rsid w:val="00B2490B"/>
    <w:rsid w:val="00B3089E"/>
    <w:rsid w:val="00B34966"/>
    <w:rsid w:val="00B4297D"/>
    <w:rsid w:val="00B43220"/>
    <w:rsid w:val="00B4529C"/>
    <w:rsid w:val="00B5013D"/>
    <w:rsid w:val="00B5072A"/>
    <w:rsid w:val="00B510EF"/>
    <w:rsid w:val="00B52321"/>
    <w:rsid w:val="00B53EFD"/>
    <w:rsid w:val="00B55C15"/>
    <w:rsid w:val="00B56877"/>
    <w:rsid w:val="00B56BEB"/>
    <w:rsid w:val="00B600E7"/>
    <w:rsid w:val="00B6061D"/>
    <w:rsid w:val="00B641FF"/>
    <w:rsid w:val="00B66712"/>
    <w:rsid w:val="00B66910"/>
    <w:rsid w:val="00B67F1D"/>
    <w:rsid w:val="00B7211D"/>
    <w:rsid w:val="00B756F8"/>
    <w:rsid w:val="00B7645D"/>
    <w:rsid w:val="00B77748"/>
    <w:rsid w:val="00B806DA"/>
    <w:rsid w:val="00B80939"/>
    <w:rsid w:val="00B80B4F"/>
    <w:rsid w:val="00B81D56"/>
    <w:rsid w:val="00B82093"/>
    <w:rsid w:val="00B8349C"/>
    <w:rsid w:val="00B86DE8"/>
    <w:rsid w:val="00B86F2B"/>
    <w:rsid w:val="00B90482"/>
    <w:rsid w:val="00B908B3"/>
    <w:rsid w:val="00B90B82"/>
    <w:rsid w:val="00B92BBF"/>
    <w:rsid w:val="00B92CAD"/>
    <w:rsid w:val="00B932D8"/>
    <w:rsid w:val="00B94F50"/>
    <w:rsid w:val="00B968A1"/>
    <w:rsid w:val="00B96C94"/>
    <w:rsid w:val="00B97886"/>
    <w:rsid w:val="00BA0542"/>
    <w:rsid w:val="00BA08A1"/>
    <w:rsid w:val="00BA2537"/>
    <w:rsid w:val="00BA2545"/>
    <w:rsid w:val="00BA2AA7"/>
    <w:rsid w:val="00BA3662"/>
    <w:rsid w:val="00BA57B4"/>
    <w:rsid w:val="00BB5E31"/>
    <w:rsid w:val="00BB6972"/>
    <w:rsid w:val="00BB698A"/>
    <w:rsid w:val="00BB7899"/>
    <w:rsid w:val="00BC092D"/>
    <w:rsid w:val="00BC35D6"/>
    <w:rsid w:val="00BC6CC7"/>
    <w:rsid w:val="00BD334A"/>
    <w:rsid w:val="00BD52E6"/>
    <w:rsid w:val="00BD5710"/>
    <w:rsid w:val="00BD6106"/>
    <w:rsid w:val="00BE2178"/>
    <w:rsid w:val="00BE3DB3"/>
    <w:rsid w:val="00BE5317"/>
    <w:rsid w:val="00BE5D92"/>
    <w:rsid w:val="00BE7974"/>
    <w:rsid w:val="00BF0C0C"/>
    <w:rsid w:val="00BF1796"/>
    <w:rsid w:val="00BF2C09"/>
    <w:rsid w:val="00BF317D"/>
    <w:rsid w:val="00BF3422"/>
    <w:rsid w:val="00BF4680"/>
    <w:rsid w:val="00BF75BA"/>
    <w:rsid w:val="00C0069A"/>
    <w:rsid w:val="00C00FE3"/>
    <w:rsid w:val="00C0211F"/>
    <w:rsid w:val="00C02B68"/>
    <w:rsid w:val="00C03243"/>
    <w:rsid w:val="00C05AEA"/>
    <w:rsid w:val="00C06801"/>
    <w:rsid w:val="00C0707D"/>
    <w:rsid w:val="00C1113C"/>
    <w:rsid w:val="00C11502"/>
    <w:rsid w:val="00C1293B"/>
    <w:rsid w:val="00C132B3"/>
    <w:rsid w:val="00C14C5B"/>
    <w:rsid w:val="00C152AF"/>
    <w:rsid w:val="00C16859"/>
    <w:rsid w:val="00C20DDC"/>
    <w:rsid w:val="00C21E9D"/>
    <w:rsid w:val="00C221EE"/>
    <w:rsid w:val="00C23461"/>
    <w:rsid w:val="00C25892"/>
    <w:rsid w:val="00C267A3"/>
    <w:rsid w:val="00C269A9"/>
    <w:rsid w:val="00C26ACC"/>
    <w:rsid w:val="00C2758C"/>
    <w:rsid w:val="00C32A3D"/>
    <w:rsid w:val="00C32C0E"/>
    <w:rsid w:val="00C33A46"/>
    <w:rsid w:val="00C3475F"/>
    <w:rsid w:val="00C35B24"/>
    <w:rsid w:val="00C36080"/>
    <w:rsid w:val="00C41896"/>
    <w:rsid w:val="00C44FA2"/>
    <w:rsid w:val="00C4529E"/>
    <w:rsid w:val="00C453AE"/>
    <w:rsid w:val="00C456E6"/>
    <w:rsid w:val="00C4728B"/>
    <w:rsid w:val="00C50152"/>
    <w:rsid w:val="00C5108B"/>
    <w:rsid w:val="00C5255C"/>
    <w:rsid w:val="00C5757F"/>
    <w:rsid w:val="00C604FD"/>
    <w:rsid w:val="00C6073E"/>
    <w:rsid w:val="00C63250"/>
    <w:rsid w:val="00C646C1"/>
    <w:rsid w:val="00C651D2"/>
    <w:rsid w:val="00C65B78"/>
    <w:rsid w:val="00C65FEB"/>
    <w:rsid w:val="00C7029A"/>
    <w:rsid w:val="00C746CE"/>
    <w:rsid w:val="00C74C65"/>
    <w:rsid w:val="00C75D23"/>
    <w:rsid w:val="00C76ABE"/>
    <w:rsid w:val="00C8016F"/>
    <w:rsid w:val="00C80BC3"/>
    <w:rsid w:val="00C81F8C"/>
    <w:rsid w:val="00C82AE9"/>
    <w:rsid w:val="00C85BE8"/>
    <w:rsid w:val="00C90707"/>
    <w:rsid w:val="00C90C43"/>
    <w:rsid w:val="00C92D98"/>
    <w:rsid w:val="00C93A15"/>
    <w:rsid w:val="00C9671C"/>
    <w:rsid w:val="00CA0EEC"/>
    <w:rsid w:val="00CA17E5"/>
    <w:rsid w:val="00CA2D49"/>
    <w:rsid w:val="00CA5A2B"/>
    <w:rsid w:val="00CA71AE"/>
    <w:rsid w:val="00CB0A26"/>
    <w:rsid w:val="00CB1E20"/>
    <w:rsid w:val="00CC1DB9"/>
    <w:rsid w:val="00CC277F"/>
    <w:rsid w:val="00CC54D8"/>
    <w:rsid w:val="00CC76F4"/>
    <w:rsid w:val="00CD0154"/>
    <w:rsid w:val="00CD021E"/>
    <w:rsid w:val="00CD04FE"/>
    <w:rsid w:val="00CD06BC"/>
    <w:rsid w:val="00CD1C72"/>
    <w:rsid w:val="00CD1FE8"/>
    <w:rsid w:val="00CD35C9"/>
    <w:rsid w:val="00CD3A69"/>
    <w:rsid w:val="00CD6463"/>
    <w:rsid w:val="00CE1064"/>
    <w:rsid w:val="00CE4A25"/>
    <w:rsid w:val="00CE541F"/>
    <w:rsid w:val="00CF303F"/>
    <w:rsid w:val="00D007E9"/>
    <w:rsid w:val="00D0431B"/>
    <w:rsid w:val="00D0749F"/>
    <w:rsid w:val="00D11145"/>
    <w:rsid w:val="00D11B0C"/>
    <w:rsid w:val="00D11D2C"/>
    <w:rsid w:val="00D2021A"/>
    <w:rsid w:val="00D20D2E"/>
    <w:rsid w:val="00D21613"/>
    <w:rsid w:val="00D21E86"/>
    <w:rsid w:val="00D2286E"/>
    <w:rsid w:val="00D2501D"/>
    <w:rsid w:val="00D25D80"/>
    <w:rsid w:val="00D277B5"/>
    <w:rsid w:val="00D30B0D"/>
    <w:rsid w:val="00D34AF1"/>
    <w:rsid w:val="00D36944"/>
    <w:rsid w:val="00D37535"/>
    <w:rsid w:val="00D37541"/>
    <w:rsid w:val="00D42BFF"/>
    <w:rsid w:val="00D445F8"/>
    <w:rsid w:val="00D45FD3"/>
    <w:rsid w:val="00D50143"/>
    <w:rsid w:val="00D5225D"/>
    <w:rsid w:val="00D5339E"/>
    <w:rsid w:val="00D578F2"/>
    <w:rsid w:val="00D60A75"/>
    <w:rsid w:val="00D61466"/>
    <w:rsid w:val="00D620FF"/>
    <w:rsid w:val="00D62547"/>
    <w:rsid w:val="00D635B1"/>
    <w:rsid w:val="00D636F4"/>
    <w:rsid w:val="00D648A1"/>
    <w:rsid w:val="00D64AFC"/>
    <w:rsid w:val="00D650CA"/>
    <w:rsid w:val="00D65CB2"/>
    <w:rsid w:val="00D700B4"/>
    <w:rsid w:val="00D70E80"/>
    <w:rsid w:val="00D711A3"/>
    <w:rsid w:val="00D71331"/>
    <w:rsid w:val="00D71540"/>
    <w:rsid w:val="00D7304B"/>
    <w:rsid w:val="00D73779"/>
    <w:rsid w:val="00D7473A"/>
    <w:rsid w:val="00D756AF"/>
    <w:rsid w:val="00D80ED5"/>
    <w:rsid w:val="00D8143B"/>
    <w:rsid w:val="00D82C11"/>
    <w:rsid w:val="00D8761D"/>
    <w:rsid w:val="00D913E1"/>
    <w:rsid w:val="00D91D06"/>
    <w:rsid w:val="00D931BD"/>
    <w:rsid w:val="00D95C40"/>
    <w:rsid w:val="00D96043"/>
    <w:rsid w:val="00DA07C5"/>
    <w:rsid w:val="00DA2AD7"/>
    <w:rsid w:val="00DA2DC8"/>
    <w:rsid w:val="00DA365C"/>
    <w:rsid w:val="00DA3B1D"/>
    <w:rsid w:val="00DA4701"/>
    <w:rsid w:val="00DA52EF"/>
    <w:rsid w:val="00DA7B53"/>
    <w:rsid w:val="00DB304A"/>
    <w:rsid w:val="00DC2D94"/>
    <w:rsid w:val="00DC3AC8"/>
    <w:rsid w:val="00DC3BB4"/>
    <w:rsid w:val="00DC3D03"/>
    <w:rsid w:val="00DC3F5E"/>
    <w:rsid w:val="00DC7F76"/>
    <w:rsid w:val="00DD000C"/>
    <w:rsid w:val="00DD0F4C"/>
    <w:rsid w:val="00DD156B"/>
    <w:rsid w:val="00DD1823"/>
    <w:rsid w:val="00DD2A3F"/>
    <w:rsid w:val="00DD3CF3"/>
    <w:rsid w:val="00DD4977"/>
    <w:rsid w:val="00DD76B6"/>
    <w:rsid w:val="00DE02D0"/>
    <w:rsid w:val="00DE3499"/>
    <w:rsid w:val="00DE5044"/>
    <w:rsid w:val="00DE5558"/>
    <w:rsid w:val="00DE6F24"/>
    <w:rsid w:val="00DE76A9"/>
    <w:rsid w:val="00DF0756"/>
    <w:rsid w:val="00DF09D0"/>
    <w:rsid w:val="00DF14DD"/>
    <w:rsid w:val="00DF16F6"/>
    <w:rsid w:val="00DF17D3"/>
    <w:rsid w:val="00DF2FAA"/>
    <w:rsid w:val="00DF334B"/>
    <w:rsid w:val="00DF4787"/>
    <w:rsid w:val="00DF4C95"/>
    <w:rsid w:val="00DF586D"/>
    <w:rsid w:val="00DF6C78"/>
    <w:rsid w:val="00E06372"/>
    <w:rsid w:val="00E06503"/>
    <w:rsid w:val="00E06BC1"/>
    <w:rsid w:val="00E07FED"/>
    <w:rsid w:val="00E10D43"/>
    <w:rsid w:val="00E11F5F"/>
    <w:rsid w:val="00E13EF0"/>
    <w:rsid w:val="00E2155E"/>
    <w:rsid w:val="00E22F86"/>
    <w:rsid w:val="00E258DC"/>
    <w:rsid w:val="00E311C9"/>
    <w:rsid w:val="00E322AD"/>
    <w:rsid w:val="00E335C8"/>
    <w:rsid w:val="00E338E0"/>
    <w:rsid w:val="00E346AD"/>
    <w:rsid w:val="00E34814"/>
    <w:rsid w:val="00E35FFA"/>
    <w:rsid w:val="00E36C2E"/>
    <w:rsid w:val="00E36C9C"/>
    <w:rsid w:val="00E37079"/>
    <w:rsid w:val="00E43A88"/>
    <w:rsid w:val="00E462B0"/>
    <w:rsid w:val="00E477A4"/>
    <w:rsid w:val="00E478A1"/>
    <w:rsid w:val="00E47975"/>
    <w:rsid w:val="00E50528"/>
    <w:rsid w:val="00E50E38"/>
    <w:rsid w:val="00E62626"/>
    <w:rsid w:val="00E63442"/>
    <w:rsid w:val="00E6600F"/>
    <w:rsid w:val="00E66B96"/>
    <w:rsid w:val="00E74771"/>
    <w:rsid w:val="00E74B81"/>
    <w:rsid w:val="00E760DF"/>
    <w:rsid w:val="00E77788"/>
    <w:rsid w:val="00E81568"/>
    <w:rsid w:val="00E816F7"/>
    <w:rsid w:val="00E85116"/>
    <w:rsid w:val="00E85AFC"/>
    <w:rsid w:val="00E863F2"/>
    <w:rsid w:val="00E91E1A"/>
    <w:rsid w:val="00E931B2"/>
    <w:rsid w:val="00E964D4"/>
    <w:rsid w:val="00E96693"/>
    <w:rsid w:val="00E9784A"/>
    <w:rsid w:val="00E9785E"/>
    <w:rsid w:val="00E97B6C"/>
    <w:rsid w:val="00EA0118"/>
    <w:rsid w:val="00EA1A1A"/>
    <w:rsid w:val="00EA3695"/>
    <w:rsid w:val="00EA4E40"/>
    <w:rsid w:val="00EA666B"/>
    <w:rsid w:val="00EA7752"/>
    <w:rsid w:val="00EA7918"/>
    <w:rsid w:val="00EA7C4A"/>
    <w:rsid w:val="00EB11C6"/>
    <w:rsid w:val="00EB1EEB"/>
    <w:rsid w:val="00EB2FDD"/>
    <w:rsid w:val="00EB3268"/>
    <w:rsid w:val="00EB3CEC"/>
    <w:rsid w:val="00EB5C0E"/>
    <w:rsid w:val="00EB70A9"/>
    <w:rsid w:val="00EB7B98"/>
    <w:rsid w:val="00EC0978"/>
    <w:rsid w:val="00EC1168"/>
    <w:rsid w:val="00EC1D4D"/>
    <w:rsid w:val="00EC3910"/>
    <w:rsid w:val="00ED0BCC"/>
    <w:rsid w:val="00ED0C73"/>
    <w:rsid w:val="00ED0F06"/>
    <w:rsid w:val="00ED19C2"/>
    <w:rsid w:val="00ED1BE1"/>
    <w:rsid w:val="00ED3FBD"/>
    <w:rsid w:val="00ED4855"/>
    <w:rsid w:val="00ED57C8"/>
    <w:rsid w:val="00ED6F2C"/>
    <w:rsid w:val="00ED7A37"/>
    <w:rsid w:val="00EE0717"/>
    <w:rsid w:val="00EE0EBF"/>
    <w:rsid w:val="00EE1771"/>
    <w:rsid w:val="00EE3974"/>
    <w:rsid w:val="00EE5282"/>
    <w:rsid w:val="00EF2CD8"/>
    <w:rsid w:val="00EF3A1F"/>
    <w:rsid w:val="00EF43F2"/>
    <w:rsid w:val="00EF539E"/>
    <w:rsid w:val="00EF62E4"/>
    <w:rsid w:val="00EF7506"/>
    <w:rsid w:val="00F011A7"/>
    <w:rsid w:val="00F04E63"/>
    <w:rsid w:val="00F05419"/>
    <w:rsid w:val="00F06803"/>
    <w:rsid w:val="00F07272"/>
    <w:rsid w:val="00F12C8E"/>
    <w:rsid w:val="00F13662"/>
    <w:rsid w:val="00F1434B"/>
    <w:rsid w:val="00F14CCE"/>
    <w:rsid w:val="00F168E4"/>
    <w:rsid w:val="00F17301"/>
    <w:rsid w:val="00F17B89"/>
    <w:rsid w:val="00F2069E"/>
    <w:rsid w:val="00F210E3"/>
    <w:rsid w:val="00F21677"/>
    <w:rsid w:val="00F223A8"/>
    <w:rsid w:val="00F236E8"/>
    <w:rsid w:val="00F2549F"/>
    <w:rsid w:val="00F30627"/>
    <w:rsid w:val="00F307A2"/>
    <w:rsid w:val="00F31439"/>
    <w:rsid w:val="00F33140"/>
    <w:rsid w:val="00F3456F"/>
    <w:rsid w:val="00F3666C"/>
    <w:rsid w:val="00F4393D"/>
    <w:rsid w:val="00F43B37"/>
    <w:rsid w:val="00F44130"/>
    <w:rsid w:val="00F465B0"/>
    <w:rsid w:val="00F46882"/>
    <w:rsid w:val="00F50094"/>
    <w:rsid w:val="00F50A0D"/>
    <w:rsid w:val="00F54C33"/>
    <w:rsid w:val="00F55BAE"/>
    <w:rsid w:val="00F56C1A"/>
    <w:rsid w:val="00F576F2"/>
    <w:rsid w:val="00F605C2"/>
    <w:rsid w:val="00F61425"/>
    <w:rsid w:val="00F622CC"/>
    <w:rsid w:val="00F654D1"/>
    <w:rsid w:val="00F71086"/>
    <w:rsid w:val="00F731D5"/>
    <w:rsid w:val="00F7364F"/>
    <w:rsid w:val="00F74064"/>
    <w:rsid w:val="00F74E02"/>
    <w:rsid w:val="00F77166"/>
    <w:rsid w:val="00F77DDC"/>
    <w:rsid w:val="00F81042"/>
    <w:rsid w:val="00F817CF"/>
    <w:rsid w:val="00F83FED"/>
    <w:rsid w:val="00F87DBE"/>
    <w:rsid w:val="00F90FD8"/>
    <w:rsid w:val="00F922CE"/>
    <w:rsid w:val="00F92469"/>
    <w:rsid w:val="00F937E2"/>
    <w:rsid w:val="00F94847"/>
    <w:rsid w:val="00FA02EF"/>
    <w:rsid w:val="00FA0E9E"/>
    <w:rsid w:val="00FA2178"/>
    <w:rsid w:val="00FA2CF9"/>
    <w:rsid w:val="00FA38D3"/>
    <w:rsid w:val="00FA4CF6"/>
    <w:rsid w:val="00FA6A3F"/>
    <w:rsid w:val="00FA7665"/>
    <w:rsid w:val="00FA7DC0"/>
    <w:rsid w:val="00FB04A6"/>
    <w:rsid w:val="00FB0D0B"/>
    <w:rsid w:val="00FB2013"/>
    <w:rsid w:val="00FB3D0C"/>
    <w:rsid w:val="00FB5F2C"/>
    <w:rsid w:val="00FC200A"/>
    <w:rsid w:val="00FC3DA6"/>
    <w:rsid w:val="00FC4669"/>
    <w:rsid w:val="00FC4F4F"/>
    <w:rsid w:val="00FC5207"/>
    <w:rsid w:val="00FC5320"/>
    <w:rsid w:val="00FC7D8F"/>
    <w:rsid w:val="00FD28C6"/>
    <w:rsid w:val="00FD298F"/>
    <w:rsid w:val="00FD3E99"/>
    <w:rsid w:val="00FD4B97"/>
    <w:rsid w:val="00FD501B"/>
    <w:rsid w:val="00FD5562"/>
    <w:rsid w:val="00FE1235"/>
    <w:rsid w:val="00FE1CBF"/>
    <w:rsid w:val="00FE2C6D"/>
    <w:rsid w:val="00FE2CB5"/>
    <w:rsid w:val="00FE4AD6"/>
    <w:rsid w:val="00FE6B38"/>
    <w:rsid w:val="00FF6440"/>
    <w:rsid w:val="00FF76AF"/>
    <w:rsid w:val="00FF76E8"/>
    <w:rsid w:val="00FF7805"/>
    <w:rsid w:val="00FF7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F71091B"/>
  <w15:docId w15:val="{8F2E71F8-437A-448C-A160-1C95AF00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49A"/>
    <w:pPr>
      <w:tabs>
        <w:tab w:val="left" w:pos="360"/>
        <w:tab w:val="left" w:pos="720"/>
        <w:tab w:val="left" w:pos="1080"/>
        <w:tab w:val="left" w:pos="1440"/>
      </w:tabs>
      <w:overflowPunct w:val="0"/>
      <w:autoSpaceDE w:val="0"/>
      <w:autoSpaceDN w:val="0"/>
      <w:adjustRightInd w:val="0"/>
      <w:spacing w:before="136"/>
      <w:jc w:val="both"/>
      <w:textAlignment w:val="baseline"/>
    </w:pPr>
    <w:rPr>
      <w:rFonts w:eastAsia="SimSun"/>
      <w:sz w:val="22"/>
    </w:rPr>
  </w:style>
  <w:style w:type="paragraph" w:styleId="1">
    <w:name w:val="heading 1"/>
    <w:basedOn w:val="a"/>
    <w:next w:val="a"/>
    <w:link w:val="10"/>
    <w:qFormat/>
    <w:rsid w:val="00612444"/>
    <w:pPr>
      <w:keepNext/>
      <w:numPr>
        <w:numId w:val="57"/>
      </w:numPr>
      <w:spacing w:before="240" w:after="60"/>
      <w:outlineLvl w:val="0"/>
    </w:pPr>
    <w:rPr>
      <w:rFonts w:cs="Arial"/>
      <w:b/>
      <w:bCs/>
      <w:kern w:val="32"/>
      <w:sz w:val="32"/>
      <w:szCs w:val="32"/>
    </w:rPr>
  </w:style>
  <w:style w:type="paragraph" w:styleId="2">
    <w:name w:val="heading 2"/>
    <w:basedOn w:val="a"/>
    <w:next w:val="a"/>
    <w:link w:val="20"/>
    <w:qFormat/>
    <w:rsid w:val="00612444"/>
    <w:pPr>
      <w:keepNext/>
      <w:numPr>
        <w:ilvl w:val="1"/>
        <w:numId w:val="57"/>
      </w:numPr>
      <w:spacing w:before="240" w:after="60"/>
      <w:outlineLvl w:val="1"/>
    </w:pPr>
    <w:rPr>
      <w:b/>
      <w:bCs/>
      <w:i/>
      <w:iCs/>
      <w:sz w:val="28"/>
      <w:szCs w:val="28"/>
    </w:rPr>
  </w:style>
  <w:style w:type="paragraph" w:styleId="3">
    <w:name w:val="heading 3"/>
    <w:basedOn w:val="a"/>
    <w:next w:val="a"/>
    <w:link w:val="30"/>
    <w:qFormat/>
    <w:rsid w:val="00612444"/>
    <w:pPr>
      <w:keepNext/>
      <w:numPr>
        <w:ilvl w:val="2"/>
        <w:numId w:val="57"/>
      </w:numPr>
      <w:spacing w:before="240" w:after="60"/>
      <w:outlineLvl w:val="2"/>
    </w:pPr>
    <w:rPr>
      <w:b/>
      <w:bCs/>
      <w:sz w:val="26"/>
      <w:szCs w:val="26"/>
    </w:rPr>
  </w:style>
  <w:style w:type="paragraph" w:styleId="4">
    <w:name w:val="heading 4"/>
    <w:basedOn w:val="a"/>
    <w:next w:val="a"/>
    <w:link w:val="40"/>
    <w:qFormat/>
    <w:rsid w:val="00612444"/>
    <w:pPr>
      <w:keepNext/>
      <w:numPr>
        <w:ilvl w:val="3"/>
        <w:numId w:val="57"/>
      </w:numPr>
      <w:spacing w:before="240" w:after="60"/>
      <w:ind w:right="1008"/>
      <w:outlineLvl w:val="3"/>
    </w:pPr>
    <w:rPr>
      <w:rFonts w:ascii="Times New Roman Bold" w:hAnsi="Times New Roman Bold"/>
      <w:b/>
      <w:bCs/>
      <w:szCs w:val="28"/>
    </w:rPr>
  </w:style>
  <w:style w:type="paragraph" w:styleId="5">
    <w:name w:val="heading 5"/>
    <w:basedOn w:val="a"/>
    <w:next w:val="a"/>
    <w:link w:val="50"/>
    <w:qFormat/>
    <w:rsid w:val="00612444"/>
    <w:pPr>
      <w:keepNext/>
      <w:numPr>
        <w:ilvl w:val="4"/>
        <w:numId w:val="57"/>
      </w:numPr>
      <w:spacing w:before="240" w:after="60"/>
      <w:outlineLvl w:val="4"/>
    </w:pPr>
    <w:rPr>
      <w:b/>
      <w:bCs/>
      <w:i/>
      <w:iCs/>
      <w:szCs w:val="26"/>
    </w:rPr>
  </w:style>
  <w:style w:type="paragraph" w:styleId="6">
    <w:name w:val="heading 6"/>
    <w:basedOn w:val="a"/>
    <w:next w:val="a"/>
    <w:link w:val="60"/>
    <w:qFormat/>
    <w:rsid w:val="00612444"/>
    <w:pPr>
      <w:keepNext/>
      <w:numPr>
        <w:ilvl w:val="5"/>
        <w:numId w:val="57"/>
      </w:numPr>
      <w:spacing w:before="240" w:after="60"/>
      <w:outlineLvl w:val="5"/>
    </w:pPr>
    <w:rPr>
      <w:b/>
      <w:bCs/>
      <w:szCs w:val="22"/>
    </w:rPr>
  </w:style>
  <w:style w:type="paragraph" w:styleId="7">
    <w:name w:val="heading 7"/>
    <w:basedOn w:val="a"/>
    <w:next w:val="a"/>
    <w:link w:val="70"/>
    <w:qFormat/>
    <w:rsid w:val="00612444"/>
    <w:pPr>
      <w:keepNext/>
      <w:numPr>
        <w:ilvl w:val="6"/>
        <w:numId w:val="57"/>
      </w:numPr>
      <w:spacing w:before="240" w:after="60"/>
      <w:outlineLvl w:val="6"/>
    </w:pPr>
  </w:style>
  <w:style w:type="paragraph" w:styleId="8">
    <w:name w:val="heading 8"/>
    <w:basedOn w:val="a"/>
    <w:next w:val="a"/>
    <w:link w:val="80"/>
    <w:qFormat/>
    <w:rsid w:val="00612444"/>
    <w:pPr>
      <w:keepNext/>
      <w:numPr>
        <w:ilvl w:val="7"/>
        <w:numId w:val="57"/>
      </w:numPr>
      <w:tabs>
        <w:tab w:val="left" w:pos="1800"/>
      </w:tabs>
      <w:spacing w:before="240" w:after="60"/>
      <w:outlineLvl w:val="7"/>
    </w:pPr>
    <w:rPr>
      <w:i/>
      <w:iCs/>
    </w:rPr>
  </w:style>
  <w:style w:type="paragraph" w:styleId="9">
    <w:name w:val="heading 9"/>
    <w:basedOn w:val="a"/>
    <w:next w:val="a"/>
    <w:link w:val="90"/>
    <w:qFormat/>
    <w:rsid w:val="00612444"/>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612444"/>
  </w:style>
  <w:style w:type="paragraph" w:styleId="a3">
    <w:name w:val="Balloon Text"/>
    <w:basedOn w:val="a"/>
    <w:link w:val="a4"/>
    <w:rsid w:val="00612444"/>
    <w:rPr>
      <w:rFonts w:ascii="Tahoma" w:hAnsi="Tahoma" w:cs="Tahoma"/>
      <w:sz w:val="16"/>
      <w:szCs w:val="16"/>
    </w:rPr>
  </w:style>
  <w:style w:type="character" w:customStyle="1" w:styleId="a4">
    <w:name w:val="批注框文本字符"/>
    <w:link w:val="a3"/>
    <w:rsid w:val="00612444"/>
    <w:rPr>
      <w:rFonts w:ascii="Tahoma" w:eastAsia="SimSun" w:hAnsi="Tahoma" w:cs="Tahoma"/>
      <w:sz w:val="16"/>
      <w:szCs w:val="16"/>
    </w:rPr>
  </w:style>
  <w:style w:type="paragraph" w:styleId="a5">
    <w:name w:val="caption"/>
    <w:basedOn w:val="a"/>
    <w:next w:val="a"/>
    <w:link w:val="a6"/>
    <w:qFormat/>
    <w:rsid w:val="00F011A7"/>
    <w:pPr>
      <w:keepNext/>
      <w:spacing w:after="200"/>
      <w:jc w:val="center"/>
    </w:pPr>
    <w:rPr>
      <w:rFonts w:eastAsiaTheme="minorHAnsi"/>
      <w:b/>
      <w:lang w:val="en-GB" w:eastAsia="ja-JP"/>
    </w:rPr>
  </w:style>
  <w:style w:type="character" w:customStyle="1" w:styleId="a6">
    <w:name w:val="题注字符"/>
    <w:link w:val="a5"/>
    <w:locked/>
    <w:rsid w:val="00F011A7"/>
    <w:rPr>
      <w:rFonts w:eastAsiaTheme="minorHAnsi"/>
      <w:b/>
      <w:sz w:val="22"/>
      <w:lang w:val="en-GB" w:eastAsia="ja-JP"/>
    </w:rPr>
  </w:style>
  <w:style w:type="paragraph" w:styleId="a7">
    <w:name w:val="Document Map"/>
    <w:basedOn w:val="a"/>
    <w:link w:val="a8"/>
    <w:rsid w:val="00612444"/>
    <w:rPr>
      <w:rFonts w:ascii="Tahoma" w:hAnsi="Tahoma" w:cs="Tahoma"/>
      <w:sz w:val="16"/>
      <w:szCs w:val="16"/>
    </w:rPr>
  </w:style>
  <w:style w:type="character" w:customStyle="1" w:styleId="10">
    <w:name w:val="标题 1字符"/>
    <w:link w:val="1"/>
    <w:rsid w:val="00916887"/>
    <w:rPr>
      <w:rFonts w:eastAsia="SimSun" w:cs="Arial"/>
      <w:b/>
      <w:bCs/>
      <w:kern w:val="32"/>
      <w:sz w:val="32"/>
      <w:szCs w:val="32"/>
    </w:rPr>
  </w:style>
  <w:style w:type="character" w:customStyle="1" w:styleId="a8">
    <w:name w:val="文档结构图字符"/>
    <w:link w:val="a7"/>
    <w:rsid w:val="00612444"/>
    <w:rPr>
      <w:rFonts w:ascii="Tahoma" w:eastAsia="SimSun" w:hAnsi="Tahoma" w:cs="Tahoma"/>
      <w:sz w:val="16"/>
      <w:szCs w:val="16"/>
    </w:rPr>
  </w:style>
  <w:style w:type="character" w:styleId="a9">
    <w:name w:val="FollowedHyperlink"/>
    <w:uiPriority w:val="99"/>
    <w:rsid w:val="00612444"/>
    <w:rPr>
      <w:color w:val="800080"/>
      <w:u w:val="single"/>
    </w:rPr>
  </w:style>
  <w:style w:type="paragraph" w:styleId="aa">
    <w:name w:val="footer"/>
    <w:basedOn w:val="a"/>
    <w:link w:val="ab"/>
    <w:uiPriority w:val="99"/>
    <w:rsid w:val="00612444"/>
    <w:pPr>
      <w:tabs>
        <w:tab w:val="center" w:pos="4320"/>
        <w:tab w:val="right" w:pos="8640"/>
      </w:tabs>
    </w:pPr>
  </w:style>
  <w:style w:type="character" w:customStyle="1" w:styleId="ab">
    <w:name w:val="页脚字符"/>
    <w:link w:val="aa"/>
    <w:uiPriority w:val="99"/>
    <w:rsid w:val="00612444"/>
    <w:rPr>
      <w:rFonts w:eastAsia="SimSun"/>
      <w:sz w:val="22"/>
    </w:rPr>
  </w:style>
  <w:style w:type="paragraph" w:styleId="ac">
    <w:name w:val="header"/>
    <w:basedOn w:val="a"/>
    <w:link w:val="ad"/>
    <w:rsid w:val="00612444"/>
    <w:pPr>
      <w:tabs>
        <w:tab w:val="center" w:pos="4320"/>
        <w:tab w:val="right" w:pos="8640"/>
      </w:tabs>
    </w:pPr>
  </w:style>
  <w:style w:type="character" w:customStyle="1" w:styleId="ad">
    <w:name w:val="页眉字符"/>
    <w:link w:val="ac"/>
    <w:rsid w:val="00612444"/>
    <w:rPr>
      <w:rFonts w:eastAsia="SimSun"/>
      <w:sz w:val="22"/>
    </w:rPr>
  </w:style>
  <w:style w:type="character" w:customStyle="1" w:styleId="20">
    <w:name w:val="标题 2字符"/>
    <w:link w:val="2"/>
    <w:rsid w:val="00612444"/>
    <w:rPr>
      <w:rFonts w:eastAsia="SimSun"/>
      <w:b/>
      <w:bCs/>
      <w:i/>
      <w:iCs/>
      <w:sz w:val="28"/>
      <w:szCs w:val="28"/>
    </w:rPr>
  </w:style>
  <w:style w:type="character" w:customStyle="1" w:styleId="30">
    <w:name w:val="标题 3字符"/>
    <w:link w:val="3"/>
    <w:rsid w:val="00612444"/>
    <w:rPr>
      <w:rFonts w:eastAsia="SimSun"/>
      <w:b/>
      <w:bCs/>
      <w:sz w:val="26"/>
      <w:szCs w:val="26"/>
    </w:rPr>
  </w:style>
  <w:style w:type="character" w:customStyle="1" w:styleId="40">
    <w:name w:val="标题 4字符"/>
    <w:link w:val="4"/>
    <w:rsid w:val="00612444"/>
    <w:rPr>
      <w:rFonts w:ascii="Times New Roman Bold" w:eastAsia="SimSun" w:hAnsi="Times New Roman Bold"/>
      <w:b/>
      <w:bCs/>
      <w:sz w:val="24"/>
      <w:szCs w:val="28"/>
    </w:rPr>
  </w:style>
  <w:style w:type="character" w:customStyle="1" w:styleId="50">
    <w:name w:val="标题 5字符"/>
    <w:link w:val="5"/>
    <w:rsid w:val="00612444"/>
    <w:rPr>
      <w:rFonts w:eastAsia="SimSun"/>
      <w:b/>
      <w:bCs/>
      <w:i/>
      <w:iCs/>
      <w:sz w:val="24"/>
      <w:szCs w:val="26"/>
    </w:rPr>
  </w:style>
  <w:style w:type="character" w:customStyle="1" w:styleId="60">
    <w:name w:val="标题 6字符"/>
    <w:link w:val="6"/>
    <w:rsid w:val="00612444"/>
    <w:rPr>
      <w:rFonts w:eastAsia="SimSun"/>
      <w:b/>
      <w:bCs/>
      <w:sz w:val="22"/>
      <w:szCs w:val="22"/>
    </w:rPr>
  </w:style>
  <w:style w:type="paragraph" w:customStyle="1" w:styleId="ColorfulShading-Accent11">
    <w:name w:val="Colorful Shading - Accent 11"/>
    <w:hidden/>
    <w:uiPriority w:val="99"/>
    <w:semiHidden/>
    <w:rsid w:val="00D42BFF"/>
    <w:rPr>
      <w:sz w:val="24"/>
      <w:szCs w:val="24"/>
      <w:lang w:val="de-DE" w:eastAsia="ko-KR"/>
    </w:rPr>
  </w:style>
  <w:style w:type="character" w:customStyle="1" w:styleId="70">
    <w:name w:val="标题 7字符"/>
    <w:link w:val="7"/>
    <w:rsid w:val="00612444"/>
    <w:rPr>
      <w:rFonts w:eastAsia="SimSun"/>
      <w:sz w:val="22"/>
      <w:szCs w:val="24"/>
    </w:rPr>
  </w:style>
  <w:style w:type="character" w:customStyle="1" w:styleId="80">
    <w:name w:val="标题 8字符"/>
    <w:link w:val="8"/>
    <w:rsid w:val="00612444"/>
    <w:rPr>
      <w:rFonts w:eastAsia="SimSun"/>
      <w:i/>
      <w:iCs/>
      <w:sz w:val="22"/>
      <w:szCs w:val="24"/>
    </w:rPr>
  </w:style>
  <w:style w:type="character" w:customStyle="1" w:styleId="90">
    <w:name w:val="标题 9字符"/>
    <w:link w:val="9"/>
    <w:rsid w:val="00612444"/>
    <w:rPr>
      <w:rFonts w:eastAsia="SimSun"/>
      <w:b/>
      <w:sz w:val="22"/>
      <w:szCs w:val="22"/>
    </w:rPr>
  </w:style>
  <w:style w:type="character" w:styleId="ae">
    <w:name w:val="Hyperlink"/>
    <w:rsid w:val="00612444"/>
    <w:rPr>
      <w:color w:val="0000FF"/>
      <w:u w:val="single"/>
    </w:rPr>
  </w:style>
  <w:style w:type="paragraph" w:customStyle="1" w:styleId="ColorfulList-Accent11">
    <w:name w:val="Colorful List - Accent 11"/>
    <w:basedOn w:val="a"/>
    <w:uiPriority w:val="34"/>
    <w:qFormat/>
    <w:rsid w:val="00612444"/>
    <w:pPr>
      <w:ind w:left="720"/>
      <w:contextualSpacing/>
    </w:pPr>
    <w:rPr>
      <w:rFonts w:eastAsia="MS Mincho"/>
    </w:rPr>
  </w:style>
  <w:style w:type="paragraph" w:styleId="af">
    <w:name w:val="Normal (Web)"/>
    <w:basedOn w:val="a"/>
    <w:uiPriority w:val="99"/>
    <w:unhideWhenUsed/>
    <w:rsid w:val="00612444"/>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ko-KR"/>
    </w:rPr>
  </w:style>
  <w:style w:type="paragraph" w:customStyle="1" w:styleId="ColorfulShading-Accent12">
    <w:name w:val="Colorful Shading - Accent 12"/>
    <w:hidden/>
    <w:uiPriority w:val="71"/>
    <w:rsid w:val="00157E51"/>
    <w:rPr>
      <w:sz w:val="24"/>
      <w:szCs w:val="24"/>
      <w:lang w:val="de-DE" w:eastAsia="ko-KR"/>
    </w:rPr>
  </w:style>
  <w:style w:type="character" w:styleId="af0">
    <w:name w:val="page number"/>
    <w:rsid w:val="00612444"/>
  </w:style>
  <w:style w:type="character" w:customStyle="1" w:styleId="MediumGrid11">
    <w:name w:val="Medium Grid 11"/>
    <w:uiPriority w:val="99"/>
    <w:semiHidden/>
    <w:rsid w:val="00612444"/>
    <w:rPr>
      <w:color w:val="808080"/>
    </w:rPr>
  </w:style>
  <w:style w:type="table" w:styleId="af1">
    <w:name w:val="Table Grid"/>
    <w:basedOn w:val="a1"/>
    <w:uiPriority w:val="39"/>
    <w:rsid w:val="00612444"/>
    <w:rPr>
      <w:rFonts w:eastAsia="SimSun"/>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qFormat/>
    <w:rsid w:val="009B37B0"/>
    <w:rPr>
      <w:i/>
      <w:iCs/>
    </w:rPr>
  </w:style>
  <w:style w:type="paragraph" w:customStyle="1" w:styleId="Note">
    <w:name w:val="Note"/>
    <w:basedOn w:val="a"/>
    <w:qFormat/>
    <w:rsid w:val="009B37B0"/>
    <w:rPr>
      <w:i/>
      <w:sz w:val="20"/>
    </w:rPr>
  </w:style>
  <w:style w:type="paragraph" w:styleId="af3">
    <w:name w:val="footnote text"/>
    <w:basedOn w:val="a"/>
    <w:link w:val="af4"/>
    <w:rsid w:val="00760FCD"/>
    <w:rPr>
      <w:sz w:val="24"/>
      <w:szCs w:val="24"/>
    </w:rPr>
  </w:style>
  <w:style w:type="character" w:customStyle="1" w:styleId="af4">
    <w:name w:val="脚注文本字符"/>
    <w:link w:val="af3"/>
    <w:rsid w:val="00760FCD"/>
    <w:rPr>
      <w:rFonts w:eastAsia="SimSun"/>
      <w:sz w:val="24"/>
      <w:szCs w:val="24"/>
    </w:rPr>
  </w:style>
  <w:style w:type="character" w:styleId="af5">
    <w:name w:val="footnote reference"/>
    <w:rsid w:val="00760FCD"/>
    <w:rPr>
      <w:vertAlign w:val="superscript"/>
    </w:rPr>
  </w:style>
  <w:style w:type="character" w:styleId="af6">
    <w:name w:val="annotation reference"/>
    <w:uiPriority w:val="99"/>
    <w:rsid w:val="00B82093"/>
    <w:rPr>
      <w:sz w:val="18"/>
      <w:szCs w:val="18"/>
    </w:rPr>
  </w:style>
  <w:style w:type="paragraph" w:styleId="af7">
    <w:name w:val="annotation text"/>
    <w:basedOn w:val="a"/>
    <w:link w:val="af8"/>
    <w:uiPriority w:val="99"/>
    <w:rsid w:val="00B82093"/>
    <w:rPr>
      <w:sz w:val="24"/>
      <w:szCs w:val="24"/>
    </w:rPr>
  </w:style>
  <w:style w:type="character" w:customStyle="1" w:styleId="af8">
    <w:name w:val="批注文字字符"/>
    <w:link w:val="af7"/>
    <w:uiPriority w:val="99"/>
    <w:rsid w:val="00B82093"/>
    <w:rPr>
      <w:rFonts w:eastAsia="SimSun"/>
      <w:sz w:val="24"/>
      <w:szCs w:val="24"/>
    </w:rPr>
  </w:style>
  <w:style w:type="paragraph" w:styleId="af9">
    <w:name w:val="annotation subject"/>
    <w:basedOn w:val="af7"/>
    <w:next w:val="af7"/>
    <w:link w:val="afa"/>
    <w:rsid w:val="00B82093"/>
    <w:rPr>
      <w:b/>
      <w:bCs/>
      <w:sz w:val="20"/>
      <w:szCs w:val="20"/>
    </w:rPr>
  </w:style>
  <w:style w:type="character" w:customStyle="1" w:styleId="afa">
    <w:name w:val="批注主题字符"/>
    <w:link w:val="af9"/>
    <w:rsid w:val="00B82093"/>
    <w:rPr>
      <w:rFonts w:eastAsia="SimSun"/>
      <w:b/>
      <w:bCs/>
      <w:sz w:val="24"/>
      <w:szCs w:val="24"/>
    </w:rPr>
  </w:style>
  <w:style w:type="character" w:customStyle="1" w:styleId="UnresolvedMention1">
    <w:name w:val="Unresolved Mention1"/>
    <w:uiPriority w:val="52"/>
    <w:rsid w:val="000B046A"/>
    <w:rPr>
      <w:color w:val="808080"/>
      <w:shd w:val="clear" w:color="auto" w:fill="E6E6E6"/>
    </w:rPr>
  </w:style>
  <w:style w:type="paragraph" w:styleId="afb">
    <w:name w:val="Revision"/>
    <w:hidden/>
    <w:uiPriority w:val="62"/>
    <w:rsid w:val="00751BC8"/>
    <w:rPr>
      <w:rFonts w:eastAsia="SimSun"/>
      <w:sz w:val="22"/>
    </w:rPr>
  </w:style>
  <w:style w:type="paragraph" w:styleId="afc">
    <w:name w:val="List Paragraph"/>
    <w:basedOn w:val="a"/>
    <w:uiPriority w:val="34"/>
    <w:qFormat/>
    <w:rsid w:val="00380B03"/>
    <w:pPr>
      <w:ind w:left="720"/>
      <w:contextualSpacing/>
    </w:pPr>
  </w:style>
  <w:style w:type="paragraph" w:customStyle="1" w:styleId="Tablehead">
    <w:name w:val="Table_head"/>
    <w:basedOn w:val="a"/>
    <w:next w:val="a"/>
    <w:rsid w:val="0081449A"/>
    <w:pPr>
      <w:keepNext/>
      <w:tabs>
        <w:tab w:val="clear" w:pos="360"/>
        <w:tab w:val="clear" w:pos="720"/>
        <w:tab w:val="clear" w:pos="1080"/>
        <w:tab w:val="clear" w:pos="144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80" w:after="80"/>
      <w:jc w:val="center"/>
    </w:pPr>
    <w:rPr>
      <w:rFonts w:eastAsia="Times New Roman"/>
      <w:b/>
      <w:lang w:val="en-GB"/>
    </w:rPr>
  </w:style>
  <w:style w:type="paragraph" w:customStyle="1" w:styleId="Tablelegend">
    <w:name w:val="Table_legend"/>
    <w:basedOn w:val="a"/>
    <w:rsid w:val="0081449A"/>
    <w:pPr>
      <w:tabs>
        <w:tab w:val="clear" w:pos="360"/>
        <w:tab w:val="clear" w:pos="720"/>
        <w:tab w:val="clear" w:pos="1080"/>
        <w:tab w:val="clear" w:pos="144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20" w:after="40"/>
      <w:jc w:val="left"/>
    </w:pPr>
    <w:rPr>
      <w:rFonts w:eastAsia="Times New Roman"/>
      <w:lang w:val="en-GB"/>
    </w:rPr>
  </w:style>
  <w:style w:type="paragraph" w:customStyle="1" w:styleId="Tabletext">
    <w:name w:val="Table_text"/>
    <w:basedOn w:val="a"/>
    <w:rsid w:val="0081449A"/>
    <w:pPr>
      <w:tabs>
        <w:tab w:val="clear" w:pos="360"/>
        <w:tab w:val="clear" w:pos="720"/>
        <w:tab w:val="clear" w:pos="1080"/>
        <w:tab w:val="clear" w:pos="144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pPr>
    <w:rPr>
      <w:rFonts w:eastAsia="Times New Roman"/>
      <w:lang w:val="en-GB"/>
    </w:rPr>
  </w:style>
  <w:style w:type="paragraph" w:customStyle="1" w:styleId="TableNotitle">
    <w:name w:val="Table_No &amp; title"/>
    <w:basedOn w:val="a"/>
    <w:next w:val="a"/>
    <w:rsid w:val="0081449A"/>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Theme="minorHAnsi"/>
      <w:b/>
      <w:lang w:val="en-GB" w:eastAsia="ja-JP"/>
    </w:rPr>
  </w:style>
  <w:style w:type="paragraph" w:customStyle="1" w:styleId="FigureNotitle">
    <w:name w:val="Figure_No &amp; title"/>
    <w:basedOn w:val="a"/>
    <w:next w:val="a"/>
    <w:rsid w:val="0081449A"/>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Theme="minorHAnsi"/>
      <w:b/>
      <w:lang w:val="en-GB" w:eastAsia="ja-JP"/>
    </w:rPr>
  </w:style>
  <w:style w:type="paragraph" w:customStyle="1" w:styleId="Formal">
    <w:name w:val="Formal"/>
    <w:basedOn w:val="a"/>
    <w:rsid w:val="0081449A"/>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overflowPunct/>
      <w:autoSpaceDE/>
      <w:autoSpaceDN/>
      <w:adjustRightInd/>
      <w:spacing w:before="0"/>
      <w:jc w:val="left"/>
      <w:textAlignment w:val="auto"/>
    </w:pPr>
    <w:rPr>
      <w:rFonts w:ascii="Courier New" w:hAnsi="Courier New"/>
      <w:noProof/>
      <w:sz w:val="20"/>
    </w:rPr>
  </w:style>
  <w:style w:type="paragraph" w:customStyle="1" w:styleId="3E0">
    <w:name w:val="3E0"/>
    <w:basedOn w:val="a"/>
    <w:qFormat/>
    <w:rsid w:val="00997130"/>
    <w:pPr>
      <w:widowControl w:val="0"/>
      <w:numPr>
        <w:numId w:val="62"/>
      </w:numPr>
      <w:tabs>
        <w:tab w:val="clear" w:pos="720"/>
        <w:tab w:val="clear" w:pos="1080"/>
        <w:tab w:val="clear" w:pos="1440"/>
        <w:tab w:val="num" w:pos="360"/>
        <w:tab w:val="center" w:pos="4865"/>
        <w:tab w:val="right" w:pos="9730"/>
      </w:tabs>
      <w:jc w:val="left"/>
    </w:pPr>
    <w:rPr>
      <w:rFonts w:eastAsia="Malgun Gothic"/>
      <w:sz w:val="20"/>
      <w:lang w:val="en-GB"/>
    </w:rPr>
  </w:style>
  <w:style w:type="paragraph" w:customStyle="1" w:styleId="3E1">
    <w:name w:val="3E1"/>
    <w:basedOn w:val="3E0"/>
    <w:qFormat/>
    <w:rsid w:val="00997130"/>
    <w:pPr>
      <w:numPr>
        <w:ilvl w:val="1"/>
      </w:numPr>
      <w:tabs>
        <w:tab w:val="num" w:pos="360"/>
      </w:tabs>
    </w:pPr>
  </w:style>
  <w:style w:type="paragraph" w:customStyle="1" w:styleId="3E2">
    <w:name w:val="3E2"/>
    <w:basedOn w:val="3E1"/>
    <w:qFormat/>
    <w:rsid w:val="00997130"/>
    <w:pPr>
      <w:numPr>
        <w:ilvl w:val="2"/>
      </w:numPr>
      <w:tabs>
        <w:tab w:val="num" w:pos="360"/>
      </w:tabs>
    </w:pPr>
  </w:style>
  <w:style w:type="paragraph" w:customStyle="1" w:styleId="3E3">
    <w:name w:val="3E3"/>
    <w:basedOn w:val="a"/>
    <w:qFormat/>
    <w:rsid w:val="00997130"/>
    <w:pPr>
      <w:numPr>
        <w:ilvl w:val="3"/>
        <w:numId w:val="62"/>
      </w:numPr>
      <w:tabs>
        <w:tab w:val="clear" w:pos="360"/>
        <w:tab w:val="clear" w:pos="720"/>
        <w:tab w:val="clear" w:pos="1080"/>
        <w:tab w:val="clear" w:pos="1440"/>
        <w:tab w:val="center" w:pos="4865"/>
        <w:tab w:val="right" w:pos="9730"/>
      </w:tabs>
    </w:pPr>
    <w:rPr>
      <w:rFonts w:eastAsia="Malgun Gothic"/>
      <w:sz w:val="20"/>
      <w:lang w:val="en-GB"/>
    </w:rPr>
  </w:style>
  <w:style w:type="paragraph" w:customStyle="1" w:styleId="3E4">
    <w:name w:val="3E4"/>
    <w:basedOn w:val="a"/>
    <w:qFormat/>
    <w:rsid w:val="00997130"/>
    <w:pPr>
      <w:numPr>
        <w:ilvl w:val="4"/>
        <w:numId w:val="62"/>
      </w:numPr>
      <w:tabs>
        <w:tab w:val="clear" w:pos="360"/>
        <w:tab w:val="clear" w:pos="720"/>
        <w:tab w:val="clear" w:pos="1080"/>
        <w:tab w:val="clear" w:pos="1440"/>
        <w:tab w:val="center" w:pos="4865"/>
        <w:tab w:val="right" w:pos="9730"/>
      </w:tabs>
    </w:pPr>
    <w:rPr>
      <w:rFonts w:eastAsia="Malgun Gothic"/>
      <w:sz w:val="20"/>
      <w:lang w:val="en-GB"/>
    </w:rPr>
  </w:style>
  <w:style w:type="paragraph" w:customStyle="1" w:styleId="3E5">
    <w:name w:val="3E5"/>
    <w:basedOn w:val="a"/>
    <w:qFormat/>
    <w:rsid w:val="00997130"/>
    <w:pPr>
      <w:numPr>
        <w:ilvl w:val="5"/>
        <w:numId w:val="62"/>
      </w:numPr>
      <w:tabs>
        <w:tab w:val="clear" w:pos="360"/>
        <w:tab w:val="clear" w:pos="720"/>
        <w:tab w:val="clear" w:pos="1080"/>
        <w:tab w:val="clear" w:pos="1440"/>
        <w:tab w:val="center" w:pos="4864"/>
        <w:tab w:val="right" w:pos="9729"/>
      </w:tabs>
    </w:pPr>
    <w:rPr>
      <w:rFonts w:eastAsia="Malgun Gothic"/>
      <w:sz w:val="20"/>
      <w:lang w:val="en-GB"/>
    </w:rPr>
  </w:style>
  <w:style w:type="paragraph" w:customStyle="1" w:styleId="3E6">
    <w:name w:val="3E6"/>
    <w:basedOn w:val="a"/>
    <w:qFormat/>
    <w:rsid w:val="00997130"/>
    <w:pPr>
      <w:numPr>
        <w:ilvl w:val="6"/>
        <w:numId w:val="62"/>
      </w:numPr>
      <w:tabs>
        <w:tab w:val="clear" w:pos="360"/>
        <w:tab w:val="clear" w:pos="720"/>
        <w:tab w:val="clear" w:pos="1080"/>
        <w:tab w:val="clear" w:pos="1440"/>
        <w:tab w:val="center" w:pos="4864"/>
        <w:tab w:val="right" w:pos="9729"/>
      </w:tabs>
    </w:pPr>
    <w:rPr>
      <w:rFonts w:eastAsia="Malgun Gothic"/>
      <w:sz w:val="20"/>
      <w:lang w:val="en-GB"/>
    </w:rPr>
  </w:style>
  <w:style w:type="paragraph" w:customStyle="1" w:styleId="3E7">
    <w:name w:val="3E7"/>
    <w:basedOn w:val="a"/>
    <w:qFormat/>
    <w:rsid w:val="00997130"/>
    <w:pPr>
      <w:numPr>
        <w:ilvl w:val="7"/>
        <w:numId w:val="62"/>
      </w:numPr>
      <w:tabs>
        <w:tab w:val="clear" w:pos="360"/>
        <w:tab w:val="clear" w:pos="720"/>
        <w:tab w:val="clear" w:pos="1080"/>
        <w:tab w:val="clear" w:pos="1440"/>
        <w:tab w:val="center" w:pos="4864"/>
        <w:tab w:val="right" w:pos="9729"/>
      </w:tabs>
    </w:pPr>
    <w:rPr>
      <w:rFonts w:eastAsia="Malgun Gothic"/>
      <w:sz w:val="20"/>
      <w:lang w:val="en-GB"/>
    </w:rPr>
  </w:style>
  <w:style w:type="paragraph" w:customStyle="1" w:styleId="3E8">
    <w:name w:val="3E8"/>
    <w:basedOn w:val="a"/>
    <w:qFormat/>
    <w:rsid w:val="00997130"/>
    <w:pPr>
      <w:numPr>
        <w:ilvl w:val="8"/>
        <w:numId w:val="62"/>
      </w:numPr>
      <w:tabs>
        <w:tab w:val="clear" w:pos="360"/>
        <w:tab w:val="clear" w:pos="720"/>
        <w:tab w:val="clear" w:pos="1080"/>
        <w:tab w:val="clear" w:pos="1440"/>
        <w:tab w:val="center" w:pos="4864"/>
        <w:tab w:val="right" w:pos="9729"/>
      </w:tabs>
    </w:pPr>
    <w:rPr>
      <w:rFonts w:eastAsia="Malgun Gothic"/>
      <w:sz w:val="20"/>
      <w:lang w:val="en-GB"/>
    </w:rPr>
  </w:style>
  <w:style w:type="numbering" w:customStyle="1" w:styleId="3DEquation">
    <w:name w:val="3D Equation"/>
    <w:uiPriority w:val="99"/>
    <w:rsid w:val="00997130"/>
    <w:pPr>
      <w:numPr>
        <w:numId w:val="61"/>
      </w:numPr>
    </w:pPr>
  </w:style>
  <w:style w:type="character" w:customStyle="1" w:styleId="field-content">
    <w:name w:val="field-content"/>
    <w:basedOn w:val="a0"/>
    <w:rsid w:val="00A41BF1"/>
  </w:style>
  <w:style w:type="character" w:customStyle="1" w:styleId="date-display-range">
    <w:name w:val="date-display-range"/>
    <w:basedOn w:val="a0"/>
    <w:rsid w:val="00A41BF1"/>
  </w:style>
  <w:style w:type="character" w:customStyle="1" w:styleId="date-display-start">
    <w:name w:val="date-display-start"/>
    <w:basedOn w:val="a0"/>
    <w:rsid w:val="00A41BF1"/>
  </w:style>
  <w:style w:type="character" w:customStyle="1" w:styleId="date-display-end">
    <w:name w:val="date-display-end"/>
    <w:basedOn w:val="a0"/>
    <w:rsid w:val="00A41BF1"/>
  </w:style>
  <w:style w:type="paragraph" w:customStyle="1" w:styleId="TableCaption">
    <w:name w:val="TableCaption"/>
    <w:basedOn w:val="a5"/>
    <w:link w:val="TableCaptionChar"/>
    <w:qFormat/>
    <w:rsid w:val="00A638FB"/>
    <w:pPr>
      <w:widowControl w:val="0"/>
      <w:tabs>
        <w:tab w:val="clear" w:pos="360"/>
        <w:tab w:val="clear" w:pos="720"/>
        <w:tab w:val="clear" w:pos="1080"/>
        <w:tab w:val="clear" w:pos="1440"/>
      </w:tabs>
      <w:overflowPunct/>
      <w:autoSpaceDE/>
      <w:autoSpaceDN/>
      <w:adjustRightInd/>
      <w:spacing w:before="360" w:after="120"/>
      <w:textAlignment w:val="auto"/>
    </w:pPr>
    <w:rPr>
      <w:rFonts w:asciiTheme="majorHAnsi" w:eastAsiaTheme="minorEastAsia" w:hAnsiTheme="majorHAnsi"/>
      <w:color w:val="44546A" w:themeColor="text2"/>
    </w:rPr>
  </w:style>
  <w:style w:type="character" w:customStyle="1" w:styleId="TableCaptionChar">
    <w:name w:val="TableCaption Char"/>
    <w:basedOn w:val="a6"/>
    <w:link w:val="TableCaption"/>
    <w:rsid w:val="00A638FB"/>
    <w:rPr>
      <w:rFonts w:asciiTheme="majorHAnsi" w:eastAsiaTheme="minorEastAsia" w:hAnsiTheme="majorHAnsi"/>
      <w:b/>
      <w:i w:val="0"/>
      <w:iCs w:val="0"/>
      <w:color w:val="44546A" w:themeColor="text2"/>
      <w:sz w:val="18"/>
      <w:szCs w:val="18"/>
      <w:lang w:val="en-GB" w:eastAsia="ja-JP"/>
    </w:rPr>
  </w:style>
  <w:style w:type="paragraph" w:customStyle="1" w:styleId="Code">
    <w:name w:val="Code"/>
    <w:basedOn w:val="a"/>
    <w:next w:val="a"/>
    <w:qFormat/>
    <w:rsid w:val="00A638FB"/>
    <w:pPr>
      <w:pBdr>
        <w:top w:val="single" w:sz="4" w:space="1" w:color="auto"/>
        <w:left w:val="single" w:sz="4" w:space="4" w:color="auto"/>
        <w:bottom w:val="single" w:sz="4" w:space="1" w:color="auto"/>
        <w:right w:val="single" w:sz="4" w:space="4" w:color="auto"/>
      </w:pBdr>
      <w:tabs>
        <w:tab w:val="clear" w:pos="360"/>
        <w:tab w:val="clear" w:pos="720"/>
        <w:tab w:val="clear" w:pos="1080"/>
        <w:tab w:val="clear" w:pos="1440"/>
      </w:tabs>
      <w:overflowPunct/>
      <w:autoSpaceDE/>
      <w:autoSpaceDN/>
      <w:adjustRightInd/>
      <w:spacing w:before="0" w:after="120"/>
      <w:jc w:val="left"/>
      <w:textAlignment w:val="auto"/>
    </w:pPr>
    <w:rPr>
      <w:rFonts w:ascii="Consolas" w:eastAsiaTheme="minorEastAsia" w:hAnsi="Consolas" w:cstheme="majorHAnsi"/>
      <w:sz w:val="18"/>
      <w:szCs w:val="22"/>
      <w:lang w:val="en-GB"/>
    </w:rPr>
  </w:style>
  <w:style w:type="table" w:customStyle="1" w:styleId="TableGrid1">
    <w:name w:val="Table Grid1"/>
    <w:basedOn w:val="a1"/>
    <w:next w:val="af1"/>
    <w:uiPriority w:val="39"/>
    <w:rsid w:val="00A638FB"/>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Paragraph">
    <w:name w:val="FigureParagraph"/>
    <w:basedOn w:val="a"/>
    <w:next w:val="a"/>
    <w:qFormat/>
    <w:rsid w:val="009D59DA"/>
    <w:pPr>
      <w:keepNext/>
      <w:widowControl w:val="0"/>
      <w:tabs>
        <w:tab w:val="clear" w:pos="360"/>
        <w:tab w:val="clear" w:pos="720"/>
        <w:tab w:val="clear" w:pos="1080"/>
        <w:tab w:val="clear" w:pos="1440"/>
      </w:tabs>
      <w:overflowPunct/>
      <w:autoSpaceDE/>
      <w:autoSpaceDN/>
      <w:adjustRightInd/>
      <w:spacing w:before="120" w:after="120"/>
      <w:jc w:val="center"/>
      <w:textAlignment w:val="auto"/>
    </w:pPr>
    <w:rPr>
      <w:rFonts w:asciiTheme="majorHAnsi" w:eastAsiaTheme="minorEastAsia" w:hAnsiTheme="majorHAnsi"/>
      <w:noProof/>
      <w:szCs w:val="22"/>
    </w:rPr>
  </w:style>
  <w:style w:type="character" w:customStyle="1" w:styleId="UnresolvedMention2">
    <w:name w:val="Unresolved Mention2"/>
    <w:basedOn w:val="a0"/>
    <w:uiPriority w:val="99"/>
    <w:semiHidden/>
    <w:unhideWhenUsed/>
    <w:rsid w:val="005977CB"/>
    <w:rPr>
      <w:color w:val="605E5C"/>
      <w:shd w:val="clear" w:color="auto" w:fill="E1DFDD"/>
    </w:rPr>
  </w:style>
  <w:style w:type="paragraph" w:styleId="afd">
    <w:name w:val="endnote text"/>
    <w:basedOn w:val="a"/>
    <w:link w:val="afe"/>
    <w:semiHidden/>
    <w:unhideWhenUsed/>
    <w:rsid w:val="005C5C92"/>
    <w:pPr>
      <w:spacing w:before="0"/>
    </w:pPr>
    <w:rPr>
      <w:sz w:val="20"/>
    </w:rPr>
  </w:style>
  <w:style w:type="character" w:customStyle="1" w:styleId="afe">
    <w:name w:val="尾注文本字符"/>
    <w:basedOn w:val="a0"/>
    <w:link w:val="afd"/>
    <w:semiHidden/>
    <w:rsid w:val="005C5C92"/>
    <w:rPr>
      <w:rFonts w:eastAsia="SimSun"/>
    </w:rPr>
  </w:style>
  <w:style w:type="character" w:styleId="aff">
    <w:name w:val="endnote reference"/>
    <w:basedOn w:val="a0"/>
    <w:semiHidden/>
    <w:unhideWhenUsed/>
    <w:rsid w:val="005C5C92"/>
    <w:rPr>
      <w:vertAlign w:val="superscript"/>
    </w:rPr>
  </w:style>
  <w:style w:type="paragraph" w:styleId="aff0">
    <w:name w:val="Subtitle"/>
    <w:basedOn w:val="a"/>
    <w:next w:val="a"/>
    <w:link w:val="aff1"/>
    <w:qFormat/>
    <w:rsid w:val="00FA0E9E"/>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ff1">
    <w:name w:val="副标题字符"/>
    <w:basedOn w:val="a0"/>
    <w:link w:val="aff0"/>
    <w:rsid w:val="00FA0E9E"/>
    <w:rPr>
      <w:rFonts w:asciiTheme="majorHAnsi" w:eastAsiaTheme="majorEastAsia" w:hAnsiTheme="majorHAnsi" w:cstheme="majorBidi"/>
      <w:i/>
      <w:iCs/>
      <w:color w:val="4472C4" w:themeColor="accent1"/>
      <w:spacing w:val="15"/>
      <w:sz w:val="24"/>
      <w:szCs w:val="24"/>
    </w:rPr>
  </w:style>
  <w:style w:type="paragraph" w:customStyle="1" w:styleId="Normalaftertitle">
    <w:name w:val="Normal_after_title"/>
    <w:basedOn w:val="a"/>
    <w:next w:val="a"/>
    <w:link w:val="Normalaftertitle0"/>
    <w:rsid w:val="006D716A"/>
    <w:pPr>
      <w:tabs>
        <w:tab w:val="clear" w:pos="360"/>
        <w:tab w:val="clear" w:pos="720"/>
        <w:tab w:val="clear" w:pos="1080"/>
        <w:tab w:val="clear" w:pos="1440"/>
        <w:tab w:val="left" w:pos="794"/>
        <w:tab w:val="left" w:pos="1191"/>
        <w:tab w:val="left" w:pos="1588"/>
        <w:tab w:val="left" w:pos="1985"/>
      </w:tabs>
      <w:spacing w:before="320"/>
    </w:pPr>
    <w:rPr>
      <w:rFonts w:eastAsia="Times New Roman"/>
      <w:sz w:val="24"/>
      <w:lang w:val="fr-FR"/>
    </w:rPr>
  </w:style>
  <w:style w:type="paragraph" w:customStyle="1" w:styleId="enumlev1">
    <w:name w:val="enumlev1"/>
    <w:basedOn w:val="a"/>
    <w:link w:val="enumlev1Char"/>
    <w:rsid w:val="006D716A"/>
    <w:pPr>
      <w:tabs>
        <w:tab w:val="clear" w:pos="360"/>
        <w:tab w:val="clear" w:pos="720"/>
        <w:tab w:val="clear" w:pos="1080"/>
        <w:tab w:val="clear" w:pos="1440"/>
        <w:tab w:val="left" w:pos="794"/>
        <w:tab w:val="left" w:pos="1191"/>
        <w:tab w:val="left" w:pos="1588"/>
        <w:tab w:val="left" w:pos="1985"/>
      </w:tabs>
      <w:spacing w:before="80"/>
      <w:ind w:left="794" w:hanging="794"/>
    </w:pPr>
    <w:rPr>
      <w:rFonts w:eastAsia="Times New Roman"/>
      <w:sz w:val="24"/>
      <w:lang w:val="fr-FR"/>
    </w:rPr>
  </w:style>
  <w:style w:type="paragraph" w:customStyle="1" w:styleId="Tablefin">
    <w:name w:val="Table_fin"/>
    <w:basedOn w:val="a"/>
    <w:next w:val="a"/>
    <w:rsid w:val="006D716A"/>
    <w:pPr>
      <w:tabs>
        <w:tab w:val="clear" w:pos="360"/>
        <w:tab w:val="clear" w:pos="720"/>
        <w:tab w:val="clear" w:pos="1080"/>
        <w:tab w:val="clear" w:pos="1440"/>
        <w:tab w:val="left" w:pos="794"/>
        <w:tab w:val="left" w:pos="1191"/>
        <w:tab w:val="left" w:pos="1588"/>
        <w:tab w:val="left" w:pos="1985"/>
      </w:tabs>
      <w:spacing w:before="0"/>
    </w:pPr>
    <w:rPr>
      <w:rFonts w:eastAsia="Times New Roman"/>
      <w:sz w:val="20"/>
      <w:lang w:val="en-GB"/>
    </w:rPr>
  </w:style>
  <w:style w:type="paragraph" w:customStyle="1" w:styleId="TableNo">
    <w:name w:val="Table_No"/>
    <w:basedOn w:val="a"/>
    <w:next w:val="a"/>
    <w:rsid w:val="006D716A"/>
    <w:pPr>
      <w:keepNext/>
      <w:tabs>
        <w:tab w:val="clear" w:pos="360"/>
        <w:tab w:val="clear" w:pos="720"/>
        <w:tab w:val="clear" w:pos="1080"/>
        <w:tab w:val="clear" w:pos="1440"/>
        <w:tab w:val="left" w:pos="794"/>
        <w:tab w:val="left" w:pos="1191"/>
        <w:tab w:val="left" w:pos="1588"/>
        <w:tab w:val="left" w:pos="1985"/>
      </w:tabs>
      <w:spacing w:before="360" w:after="120"/>
      <w:jc w:val="center"/>
    </w:pPr>
    <w:rPr>
      <w:rFonts w:eastAsia="Times New Roman"/>
      <w:sz w:val="24"/>
      <w:lang w:val="fr-FR"/>
    </w:rPr>
  </w:style>
  <w:style w:type="paragraph" w:customStyle="1" w:styleId="FigureNo">
    <w:name w:val="Figure_No"/>
    <w:basedOn w:val="a"/>
    <w:next w:val="Figuretitle"/>
    <w:rsid w:val="006D716A"/>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Times New Roman"/>
      <w:caps/>
      <w:sz w:val="18"/>
      <w:lang w:val="fr-FR"/>
    </w:rPr>
  </w:style>
  <w:style w:type="paragraph" w:customStyle="1" w:styleId="Figuretitle">
    <w:name w:val="Figure_title"/>
    <w:basedOn w:val="a"/>
    <w:next w:val="Figure"/>
    <w:rsid w:val="006D716A"/>
    <w:pPr>
      <w:keepNext/>
      <w:tabs>
        <w:tab w:val="clear" w:pos="360"/>
        <w:tab w:val="clear" w:pos="720"/>
        <w:tab w:val="clear" w:pos="1080"/>
        <w:tab w:val="clear" w:pos="1440"/>
        <w:tab w:val="left" w:pos="794"/>
        <w:tab w:val="left" w:pos="1191"/>
        <w:tab w:val="left" w:pos="1588"/>
        <w:tab w:val="left" w:pos="1985"/>
      </w:tabs>
      <w:spacing w:before="0" w:after="120"/>
      <w:jc w:val="center"/>
    </w:pPr>
    <w:rPr>
      <w:rFonts w:ascii="Times New Roman Bold" w:eastAsia="Times New Roman" w:hAnsi="Times New Roman Bold"/>
      <w:b/>
      <w:sz w:val="18"/>
      <w:lang w:val="fr-FR"/>
    </w:rPr>
  </w:style>
  <w:style w:type="paragraph" w:customStyle="1" w:styleId="Figure">
    <w:name w:val="Figure"/>
    <w:basedOn w:val="FigureNo"/>
    <w:next w:val="a"/>
    <w:rsid w:val="006D716A"/>
    <w:pPr>
      <w:keepNext w:val="0"/>
      <w:spacing w:before="0" w:after="240"/>
    </w:pPr>
  </w:style>
  <w:style w:type="paragraph" w:customStyle="1" w:styleId="Tabletitle">
    <w:name w:val="Table_title"/>
    <w:basedOn w:val="a"/>
    <w:next w:val="Tablehead"/>
    <w:rsid w:val="006D716A"/>
    <w:pPr>
      <w:keepNext/>
      <w:tabs>
        <w:tab w:val="clear" w:pos="360"/>
        <w:tab w:val="clear" w:pos="720"/>
        <w:tab w:val="clear" w:pos="1080"/>
        <w:tab w:val="clear" w:pos="1440"/>
        <w:tab w:val="left" w:pos="794"/>
        <w:tab w:val="left" w:pos="1191"/>
        <w:tab w:val="left" w:pos="1588"/>
        <w:tab w:val="left" w:pos="1985"/>
      </w:tabs>
      <w:spacing w:before="0" w:after="120"/>
      <w:jc w:val="center"/>
    </w:pPr>
    <w:rPr>
      <w:rFonts w:eastAsia="Times New Roman"/>
      <w:b/>
      <w:sz w:val="24"/>
      <w:lang w:val="fr-FR"/>
    </w:rPr>
  </w:style>
  <w:style w:type="character" w:customStyle="1" w:styleId="Normalaftertitle0">
    <w:name w:val="Normal_after_title (文字)"/>
    <w:basedOn w:val="a0"/>
    <w:link w:val="Normalaftertitle"/>
    <w:locked/>
    <w:rsid w:val="006D716A"/>
    <w:rPr>
      <w:rFonts w:eastAsia="Times New Roman"/>
      <w:sz w:val="24"/>
      <w:lang w:val="fr-FR"/>
    </w:rPr>
  </w:style>
  <w:style w:type="character" w:customStyle="1" w:styleId="enumlev1Char">
    <w:name w:val="enumlev1 Char"/>
    <w:basedOn w:val="a0"/>
    <w:link w:val="enumlev1"/>
    <w:locked/>
    <w:rsid w:val="006D716A"/>
    <w:rPr>
      <w:rFonts w:eastAsia="Times New Roman"/>
      <w:sz w:val="24"/>
      <w:lang w:val="fr-FR"/>
    </w:rPr>
  </w:style>
  <w:style w:type="character" w:customStyle="1" w:styleId="UnresolvedMention3">
    <w:name w:val="Unresolved Mention3"/>
    <w:basedOn w:val="a0"/>
    <w:uiPriority w:val="99"/>
    <w:semiHidden/>
    <w:unhideWhenUsed/>
    <w:rsid w:val="0054513E"/>
    <w:rPr>
      <w:color w:val="605E5C"/>
      <w:shd w:val="clear" w:color="auto" w:fill="E1DFDD"/>
    </w:rPr>
  </w:style>
  <w:style w:type="table" w:styleId="11">
    <w:name w:val="Grid Table 1 Light"/>
    <w:basedOn w:val="a1"/>
    <w:rsid w:val="00284B8F"/>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head0">
    <w:name w:val="tablehead"/>
    <w:basedOn w:val="a"/>
    <w:rsid w:val="009D0557"/>
    <w:pPr>
      <w:tabs>
        <w:tab w:val="clear" w:pos="360"/>
        <w:tab w:val="clear" w:pos="720"/>
        <w:tab w:val="clear" w:pos="1080"/>
        <w:tab w:val="clear" w:pos="1440"/>
      </w:tabs>
      <w:overflowPunct/>
      <w:autoSpaceDE/>
      <w:autoSpaceDN/>
      <w:adjustRightInd/>
      <w:spacing w:before="100" w:beforeAutospacing="1" w:after="100" w:afterAutospacing="1"/>
      <w:jc w:val="left"/>
      <w:textAlignment w:val="auto"/>
    </w:pPr>
    <w:rPr>
      <w:rFonts w:eastAsia="Times New Roman"/>
      <w:sz w:val="24"/>
      <w:szCs w:val="24"/>
      <w:lang w:val="fi-FI"/>
    </w:rPr>
  </w:style>
  <w:style w:type="paragraph" w:customStyle="1" w:styleId="tabletext0">
    <w:name w:val="tabletext"/>
    <w:basedOn w:val="a"/>
    <w:rsid w:val="009D0557"/>
    <w:pPr>
      <w:tabs>
        <w:tab w:val="clear" w:pos="360"/>
        <w:tab w:val="clear" w:pos="720"/>
        <w:tab w:val="clear" w:pos="1080"/>
        <w:tab w:val="clear" w:pos="1440"/>
      </w:tabs>
      <w:overflowPunct/>
      <w:autoSpaceDE/>
      <w:autoSpaceDN/>
      <w:adjustRightInd/>
      <w:spacing w:before="100" w:beforeAutospacing="1" w:after="100" w:afterAutospacing="1"/>
      <w:jc w:val="left"/>
      <w:textAlignment w:val="auto"/>
    </w:pPr>
    <w:rPr>
      <w:rFonts w:eastAsia="Times New Roman"/>
      <w:sz w:val="24"/>
      <w:szCs w:val="24"/>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319016">
      <w:bodyDiv w:val="1"/>
      <w:marLeft w:val="0"/>
      <w:marRight w:val="0"/>
      <w:marTop w:val="0"/>
      <w:marBottom w:val="0"/>
      <w:divBdr>
        <w:top w:val="none" w:sz="0" w:space="0" w:color="auto"/>
        <w:left w:val="none" w:sz="0" w:space="0" w:color="auto"/>
        <w:bottom w:val="none" w:sz="0" w:space="0" w:color="auto"/>
        <w:right w:val="none" w:sz="0" w:space="0" w:color="auto"/>
      </w:divBdr>
    </w:div>
    <w:div w:id="275449178">
      <w:bodyDiv w:val="1"/>
      <w:marLeft w:val="0"/>
      <w:marRight w:val="0"/>
      <w:marTop w:val="0"/>
      <w:marBottom w:val="0"/>
      <w:divBdr>
        <w:top w:val="none" w:sz="0" w:space="0" w:color="auto"/>
        <w:left w:val="none" w:sz="0" w:space="0" w:color="auto"/>
        <w:bottom w:val="none" w:sz="0" w:space="0" w:color="auto"/>
        <w:right w:val="none" w:sz="0" w:space="0" w:color="auto"/>
      </w:divBdr>
    </w:div>
    <w:div w:id="373702431">
      <w:bodyDiv w:val="1"/>
      <w:marLeft w:val="0"/>
      <w:marRight w:val="0"/>
      <w:marTop w:val="0"/>
      <w:marBottom w:val="0"/>
      <w:divBdr>
        <w:top w:val="none" w:sz="0" w:space="0" w:color="auto"/>
        <w:left w:val="none" w:sz="0" w:space="0" w:color="auto"/>
        <w:bottom w:val="none" w:sz="0" w:space="0" w:color="auto"/>
        <w:right w:val="none" w:sz="0" w:space="0" w:color="auto"/>
      </w:divBdr>
    </w:div>
    <w:div w:id="447043421">
      <w:bodyDiv w:val="1"/>
      <w:marLeft w:val="0"/>
      <w:marRight w:val="0"/>
      <w:marTop w:val="0"/>
      <w:marBottom w:val="0"/>
      <w:divBdr>
        <w:top w:val="none" w:sz="0" w:space="0" w:color="auto"/>
        <w:left w:val="none" w:sz="0" w:space="0" w:color="auto"/>
        <w:bottom w:val="none" w:sz="0" w:space="0" w:color="auto"/>
        <w:right w:val="none" w:sz="0" w:space="0" w:color="auto"/>
      </w:divBdr>
    </w:div>
    <w:div w:id="571548145">
      <w:bodyDiv w:val="1"/>
      <w:marLeft w:val="0"/>
      <w:marRight w:val="0"/>
      <w:marTop w:val="0"/>
      <w:marBottom w:val="0"/>
      <w:divBdr>
        <w:top w:val="none" w:sz="0" w:space="0" w:color="auto"/>
        <w:left w:val="none" w:sz="0" w:space="0" w:color="auto"/>
        <w:bottom w:val="none" w:sz="0" w:space="0" w:color="auto"/>
        <w:right w:val="none" w:sz="0" w:space="0" w:color="auto"/>
      </w:divBdr>
    </w:div>
    <w:div w:id="595020492">
      <w:bodyDiv w:val="1"/>
      <w:marLeft w:val="0"/>
      <w:marRight w:val="0"/>
      <w:marTop w:val="0"/>
      <w:marBottom w:val="0"/>
      <w:divBdr>
        <w:top w:val="none" w:sz="0" w:space="0" w:color="auto"/>
        <w:left w:val="none" w:sz="0" w:space="0" w:color="auto"/>
        <w:bottom w:val="none" w:sz="0" w:space="0" w:color="auto"/>
        <w:right w:val="none" w:sz="0" w:space="0" w:color="auto"/>
      </w:divBdr>
      <w:divsChild>
        <w:div w:id="860046045">
          <w:marLeft w:val="0"/>
          <w:marRight w:val="0"/>
          <w:marTop w:val="0"/>
          <w:marBottom w:val="0"/>
          <w:divBdr>
            <w:top w:val="none" w:sz="0" w:space="0" w:color="auto"/>
            <w:left w:val="none" w:sz="0" w:space="0" w:color="auto"/>
            <w:bottom w:val="none" w:sz="0" w:space="0" w:color="auto"/>
            <w:right w:val="none" w:sz="0" w:space="0" w:color="auto"/>
          </w:divBdr>
        </w:div>
      </w:divsChild>
    </w:div>
    <w:div w:id="613829593">
      <w:bodyDiv w:val="1"/>
      <w:marLeft w:val="0"/>
      <w:marRight w:val="0"/>
      <w:marTop w:val="0"/>
      <w:marBottom w:val="0"/>
      <w:divBdr>
        <w:top w:val="none" w:sz="0" w:space="0" w:color="auto"/>
        <w:left w:val="none" w:sz="0" w:space="0" w:color="auto"/>
        <w:bottom w:val="none" w:sz="0" w:space="0" w:color="auto"/>
        <w:right w:val="none" w:sz="0" w:space="0" w:color="auto"/>
      </w:divBdr>
    </w:div>
    <w:div w:id="866606512">
      <w:bodyDiv w:val="1"/>
      <w:marLeft w:val="0"/>
      <w:marRight w:val="0"/>
      <w:marTop w:val="0"/>
      <w:marBottom w:val="0"/>
      <w:divBdr>
        <w:top w:val="none" w:sz="0" w:space="0" w:color="auto"/>
        <w:left w:val="none" w:sz="0" w:space="0" w:color="auto"/>
        <w:bottom w:val="none" w:sz="0" w:space="0" w:color="auto"/>
        <w:right w:val="none" w:sz="0" w:space="0" w:color="auto"/>
      </w:divBdr>
    </w:div>
    <w:div w:id="896823635">
      <w:bodyDiv w:val="1"/>
      <w:marLeft w:val="0"/>
      <w:marRight w:val="0"/>
      <w:marTop w:val="0"/>
      <w:marBottom w:val="0"/>
      <w:divBdr>
        <w:top w:val="none" w:sz="0" w:space="0" w:color="auto"/>
        <w:left w:val="none" w:sz="0" w:space="0" w:color="auto"/>
        <w:bottom w:val="none" w:sz="0" w:space="0" w:color="auto"/>
        <w:right w:val="none" w:sz="0" w:space="0" w:color="auto"/>
      </w:divBdr>
    </w:div>
    <w:div w:id="1010645460">
      <w:bodyDiv w:val="1"/>
      <w:marLeft w:val="0"/>
      <w:marRight w:val="0"/>
      <w:marTop w:val="0"/>
      <w:marBottom w:val="0"/>
      <w:divBdr>
        <w:top w:val="none" w:sz="0" w:space="0" w:color="auto"/>
        <w:left w:val="none" w:sz="0" w:space="0" w:color="auto"/>
        <w:bottom w:val="none" w:sz="0" w:space="0" w:color="auto"/>
        <w:right w:val="none" w:sz="0" w:space="0" w:color="auto"/>
      </w:divBdr>
    </w:div>
    <w:div w:id="1044721769">
      <w:bodyDiv w:val="1"/>
      <w:marLeft w:val="0"/>
      <w:marRight w:val="0"/>
      <w:marTop w:val="0"/>
      <w:marBottom w:val="0"/>
      <w:divBdr>
        <w:top w:val="none" w:sz="0" w:space="0" w:color="auto"/>
        <w:left w:val="none" w:sz="0" w:space="0" w:color="auto"/>
        <w:bottom w:val="none" w:sz="0" w:space="0" w:color="auto"/>
        <w:right w:val="none" w:sz="0" w:space="0" w:color="auto"/>
      </w:divBdr>
      <w:divsChild>
        <w:div w:id="1663966597">
          <w:marLeft w:val="0"/>
          <w:marRight w:val="0"/>
          <w:marTop w:val="0"/>
          <w:marBottom w:val="0"/>
          <w:divBdr>
            <w:top w:val="none" w:sz="0" w:space="0" w:color="auto"/>
            <w:left w:val="none" w:sz="0" w:space="0" w:color="auto"/>
            <w:bottom w:val="none" w:sz="0" w:space="0" w:color="auto"/>
            <w:right w:val="none" w:sz="0" w:space="0" w:color="auto"/>
          </w:divBdr>
        </w:div>
        <w:div w:id="1737044244">
          <w:marLeft w:val="0"/>
          <w:marRight w:val="0"/>
          <w:marTop w:val="0"/>
          <w:marBottom w:val="0"/>
          <w:divBdr>
            <w:top w:val="none" w:sz="0" w:space="0" w:color="auto"/>
            <w:left w:val="none" w:sz="0" w:space="0" w:color="auto"/>
            <w:bottom w:val="none" w:sz="0" w:space="0" w:color="auto"/>
            <w:right w:val="none" w:sz="0" w:space="0" w:color="auto"/>
          </w:divBdr>
        </w:div>
        <w:div w:id="1770613623">
          <w:marLeft w:val="0"/>
          <w:marRight w:val="0"/>
          <w:marTop w:val="0"/>
          <w:marBottom w:val="0"/>
          <w:divBdr>
            <w:top w:val="none" w:sz="0" w:space="0" w:color="auto"/>
            <w:left w:val="none" w:sz="0" w:space="0" w:color="auto"/>
            <w:bottom w:val="none" w:sz="0" w:space="0" w:color="auto"/>
            <w:right w:val="none" w:sz="0" w:space="0" w:color="auto"/>
          </w:divBdr>
        </w:div>
        <w:div w:id="1988775693">
          <w:marLeft w:val="0"/>
          <w:marRight w:val="0"/>
          <w:marTop w:val="0"/>
          <w:marBottom w:val="0"/>
          <w:divBdr>
            <w:top w:val="none" w:sz="0" w:space="0" w:color="auto"/>
            <w:left w:val="none" w:sz="0" w:space="0" w:color="auto"/>
            <w:bottom w:val="none" w:sz="0" w:space="0" w:color="auto"/>
            <w:right w:val="none" w:sz="0" w:space="0" w:color="auto"/>
          </w:divBdr>
        </w:div>
      </w:divsChild>
    </w:div>
    <w:div w:id="1105733459">
      <w:bodyDiv w:val="1"/>
      <w:marLeft w:val="0"/>
      <w:marRight w:val="0"/>
      <w:marTop w:val="0"/>
      <w:marBottom w:val="0"/>
      <w:divBdr>
        <w:top w:val="none" w:sz="0" w:space="0" w:color="auto"/>
        <w:left w:val="none" w:sz="0" w:space="0" w:color="auto"/>
        <w:bottom w:val="none" w:sz="0" w:space="0" w:color="auto"/>
        <w:right w:val="none" w:sz="0" w:space="0" w:color="auto"/>
      </w:divBdr>
    </w:div>
    <w:div w:id="1155146097">
      <w:bodyDiv w:val="1"/>
      <w:marLeft w:val="0"/>
      <w:marRight w:val="0"/>
      <w:marTop w:val="0"/>
      <w:marBottom w:val="0"/>
      <w:divBdr>
        <w:top w:val="none" w:sz="0" w:space="0" w:color="auto"/>
        <w:left w:val="none" w:sz="0" w:space="0" w:color="auto"/>
        <w:bottom w:val="none" w:sz="0" w:space="0" w:color="auto"/>
        <w:right w:val="none" w:sz="0" w:space="0" w:color="auto"/>
      </w:divBdr>
    </w:div>
    <w:div w:id="1179539471">
      <w:bodyDiv w:val="1"/>
      <w:marLeft w:val="0"/>
      <w:marRight w:val="0"/>
      <w:marTop w:val="0"/>
      <w:marBottom w:val="0"/>
      <w:divBdr>
        <w:top w:val="none" w:sz="0" w:space="0" w:color="auto"/>
        <w:left w:val="none" w:sz="0" w:space="0" w:color="auto"/>
        <w:bottom w:val="none" w:sz="0" w:space="0" w:color="auto"/>
        <w:right w:val="none" w:sz="0" w:space="0" w:color="auto"/>
      </w:divBdr>
    </w:div>
    <w:div w:id="1192914359">
      <w:bodyDiv w:val="1"/>
      <w:marLeft w:val="0"/>
      <w:marRight w:val="0"/>
      <w:marTop w:val="0"/>
      <w:marBottom w:val="0"/>
      <w:divBdr>
        <w:top w:val="none" w:sz="0" w:space="0" w:color="auto"/>
        <w:left w:val="none" w:sz="0" w:space="0" w:color="auto"/>
        <w:bottom w:val="none" w:sz="0" w:space="0" w:color="auto"/>
        <w:right w:val="none" w:sz="0" w:space="0" w:color="auto"/>
      </w:divBdr>
    </w:div>
    <w:div w:id="1228298994">
      <w:bodyDiv w:val="1"/>
      <w:marLeft w:val="0"/>
      <w:marRight w:val="0"/>
      <w:marTop w:val="0"/>
      <w:marBottom w:val="0"/>
      <w:divBdr>
        <w:top w:val="none" w:sz="0" w:space="0" w:color="auto"/>
        <w:left w:val="none" w:sz="0" w:space="0" w:color="auto"/>
        <w:bottom w:val="none" w:sz="0" w:space="0" w:color="auto"/>
        <w:right w:val="none" w:sz="0" w:space="0" w:color="auto"/>
      </w:divBdr>
    </w:div>
    <w:div w:id="1255094068">
      <w:bodyDiv w:val="1"/>
      <w:marLeft w:val="0"/>
      <w:marRight w:val="0"/>
      <w:marTop w:val="0"/>
      <w:marBottom w:val="0"/>
      <w:divBdr>
        <w:top w:val="none" w:sz="0" w:space="0" w:color="auto"/>
        <w:left w:val="none" w:sz="0" w:space="0" w:color="auto"/>
        <w:bottom w:val="none" w:sz="0" w:space="0" w:color="auto"/>
        <w:right w:val="none" w:sz="0" w:space="0" w:color="auto"/>
      </w:divBdr>
    </w:div>
    <w:div w:id="1262646052">
      <w:bodyDiv w:val="1"/>
      <w:marLeft w:val="0"/>
      <w:marRight w:val="0"/>
      <w:marTop w:val="0"/>
      <w:marBottom w:val="0"/>
      <w:divBdr>
        <w:top w:val="none" w:sz="0" w:space="0" w:color="auto"/>
        <w:left w:val="none" w:sz="0" w:space="0" w:color="auto"/>
        <w:bottom w:val="none" w:sz="0" w:space="0" w:color="auto"/>
        <w:right w:val="none" w:sz="0" w:space="0" w:color="auto"/>
      </w:divBdr>
    </w:div>
    <w:div w:id="1268588010">
      <w:bodyDiv w:val="1"/>
      <w:marLeft w:val="0"/>
      <w:marRight w:val="0"/>
      <w:marTop w:val="0"/>
      <w:marBottom w:val="0"/>
      <w:divBdr>
        <w:top w:val="none" w:sz="0" w:space="0" w:color="auto"/>
        <w:left w:val="none" w:sz="0" w:space="0" w:color="auto"/>
        <w:bottom w:val="none" w:sz="0" w:space="0" w:color="auto"/>
        <w:right w:val="none" w:sz="0" w:space="0" w:color="auto"/>
      </w:divBdr>
    </w:div>
    <w:div w:id="1319648553">
      <w:bodyDiv w:val="1"/>
      <w:marLeft w:val="0"/>
      <w:marRight w:val="0"/>
      <w:marTop w:val="0"/>
      <w:marBottom w:val="0"/>
      <w:divBdr>
        <w:top w:val="none" w:sz="0" w:space="0" w:color="auto"/>
        <w:left w:val="none" w:sz="0" w:space="0" w:color="auto"/>
        <w:bottom w:val="none" w:sz="0" w:space="0" w:color="auto"/>
        <w:right w:val="none" w:sz="0" w:space="0" w:color="auto"/>
      </w:divBdr>
    </w:div>
    <w:div w:id="1504737439">
      <w:bodyDiv w:val="1"/>
      <w:marLeft w:val="0"/>
      <w:marRight w:val="0"/>
      <w:marTop w:val="0"/>
      <w:marBottom w:val="0"/>
      <w:divBdr>
        <w:top w:val="none" w:sz="0" w:space="0" w:color="auto"/>
        <w:left w:val="none" w:sz="0" w:space="0" w:color="auto"/>
        <w:bottom w:val="none" w:sz="0" w:space="0" w:color="auto"/>
        <w:right w:val="none" w:sz="0" w:space="0" w:color="auto"/>
      </w:divBdr>
    </w:div>
    <w:div w:id="1637446396">
      <w:bodyDiv w:val="1"/>
      <w:marLeft w:val="0"/>
      <w:marRight w:val="0"/>
      <w:marTop w:val="0"/>
      <w:marBottom w:val="0"/>
      <w:divBdr>
        <w:top w:val="none" w:sz="0" w:space="0" w:color="auto"/>
        <w:left w:val="none" w:sz="0" w:space="0" w:color="auto"/>
        <w:bottom w:val="none" w:sz="0" w:space="0" w:color="auto"/>
        <w:right w:val="none" w:sz="0" w:space="0" w:color="auto"/>
      </w:divBdr>
    </w:div>
    <w:div w:id="1796562815">
      <w:bodyDiv w:val="1"/>
      <w:marLeft w:val="0"/>
      <w:marRight w:val="0"/>
      <w:marTop w:val="0"/>
      <w:marBottom w:val="0"/>
      <w:divBdr>
        <w:top w:val="none" w:sz="0" w:space="0" w:color="auto"/>
        <w:left w:val="none" w:sz="0" w:space="0" w:color="auto"/>
        <w:bottom w:val="none" w:sz="0" w:space="0" w:color="auto"/>
        <w:right w:val="none" w:sz="0" w:space="0" w:color="auto"/>
      </w:divBdr>
      <w:divsChild>
        <w:div w:id="589168915">
          <w:marLeft w:val="0"/>
          <w:marRight w:val="0"/>
          <w:marTop w:val="0"/>
          <w:marBottom w:val="0"/>
          <w:divBdr>
            <w:top w:val="none" w:sz="0" w:space="0" w:color="auto"/>
            <w:left w:val="none" w:sz="0" w:space="0" w:color="auto"/>
            <w:bottom w:val="none" w:sz="0" w:space="0" w:color="auto"/>
            <w:right w:val="none" w:sz="0" w:space="0" w:color="auto"/>
          </w:divBdr>
          <w:divsChild>
            <w:div w:id="196282409">
              <w:marLeft w:val="0"/>
              <w:marRight w:val="0"/>
              <w:marTop w:val="0"/>
              <w:marBottom w:val="0"/>
              <w:divBdr>
                <w:top w:val="none" w:sz="0" w:space="0" w:color="auto"/>
                <w:left w:val="none" w:sz="0" w:space="0" w:color="auto"/>
                <w:bottom w:val="none" w:sz="0" w:space="0" w:color="auto"/>
                <w:right w:val="none" w:sz="0" w:space="0" w:color="auto"/>
              </w:divBdr>
              <w:divsChild>
                <w:div w:id="637035864">
                  <w:marLeft w:val="0"/>
                  <w:marRight w:val="0"/>
                  <w:marTop w:val="0"/>
                  <w:marBottom w:val="0"/>
                  <w:divBdr>
                    <w:top w:val="none" w:sz="0" w:space="0" w:color="auto"/>
                    <w:left w:val="none" w:sz="0" w:space="0" w:color="auto"/>
                    <w:bottom w:val="none" w:sz="0" w:space="0" w:color="auto"/>
                    <w:right w:val="none" w:sz="0" w:space="0" w:color="auto"/>
                  </w:divBdr>
                </w:div>
              </w:divsChild>
            </w:div>
            <w:div w:id="1318073038">
              <w:marLeft w:val="0"/>
              <w:marRight w:val="0"/>
              <w:marTop w:val="0"/>
              <w:marBottom w:val="0"/>
              <w:divBdr>
                <w:top w:val="none" w:sz="0" w:space="0" w:color="auto"/>
                <w:left w:val="none" w:sz="0" w:space="0" w:color="auto"/>
                <w:bottom w:val="none" w:sz="0" w:space="0" w:color="auto"/>
                <w:right w:val="none" w:sz="0" w:space="0" w:color="auto"/>
              </w:divBdr>
            </w:div>
          </w:divsChild>
        </w:div>
        <w:div w:id="1525827812">
          <w:marLeft w:val="0"/>
          <w:marRight w:val="0"/>
          <w:marTop w:val="0"/>
          <w:marBottom w:val="0"/>
          <w:divBdr>
            <w:top w:val="none" w:sz="0" w:space="0" w:color="auto"/>
            <w:left w:val="none" w:sz="0" w:space="0" w:color="auto"/>
            <w:bottom w:val="none" w:sz="0" w:space="0" w:color="auto"/>
            <w:right w:val="none" w:sz="0" w:space="0" w:color="auto"/>
          </w:divBdr>
          <w:divsChild>
            <w:div w:id="812991975">
              <w:marLeft w:val="0"/>
              <w:marRight w:val="0"/>
              <w:marTop w:val="0"/>
              <w:marBottom w:val="0"/>
              <w:divBdr>
                <w:top w:val="none" w:sz="0" w:space="0" w:color="auto"/>
                <w:left w:val="none" w:sz="0" w:space="0" w:color="auto"/>
                <w:bottom w:val="none" w:sz="0" w:space="0" w:color="auto"/>
                <w:right w:val="none" w:sz="0" w:space="0" w:color="auto"/>
              </w:divBdr>
            </w:div>
            <w:div w:id="1438939660">
              <w:marLeft w:val="0"/>
              <w:marRight w:val="0"/>
              <w:marTop w:val="0"/>
              <w:marBottom w:val="0"/>
              <w:divBdr>
                <w:top w:val="none" w:sz="0" w:space="0" w:color="auto"/>
                <w:left w:val="none" w:sz="0" w:space="0" w:color="auto"/>
                <w:bottom w:val="none" w:sz="0" w:space="0" w:color="auto"/>
                <w:right w:val="none" w:sz="0" w:space="0" w:color="auto"/>
              </w:divBdr>
              <w:divsChild>
                <w:div w:id="125875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243199">
      <w:bodyDiv w:val="1"/>
      <w:marLeft w:val="0"/>
      <w:marRight w:val="0"/>
      <w:marTop w:val="0"/>
      <w:marBottom w:val="0"/>
      <w:divBdr>
        <w:top w:val="none" w:sz="0" w:space="0" w:color="auto"/>
        <w:left w:val="none" w:sz="0" w:space="0" w:color="auto"/>
        <w:bottom w:val="none" w:sz="0" w:space="0" w:color="auto"/>
        <w:right w:val="none" w:sz="0" w:space="0" w:color="auto"/>
      </w:divBdr>
    </w:div>
    <w:div w:id="1895697555">
      <w:bodyDiv w:val="1"/>
      <w:marLeft w:val="0"/>
      <w:marRight w:val="0"/>
      <w:marTop w:val="0"/>
      <w:marBottom w:val="0"/>
      <w:divBdr>
        <w:top w:val="none" w:sz="0" w:space="0" w:color="auto"/>
        <w:left w:val="none" w:sz="0" w:space="0" w:color="auto"/>
        <w:bottom w:val="none" w:sz="0" w:space="0" w:color="auto"/>
        <w:right w:val="none" w:sz="0" w:space="0" w:color="auto"/>
      </w:divBdr>
    </w:div>
    <w:div w:id="2072271046">
      <w:bodyDiv w:val="1"/>
      <w:marLeft w:val="0"/>
      <w:marRight w:val="0"/>
      <w:marTop w:val="0"/>
      <w:marBottom w:val="0"/>
      <w:divBdr>
        <w:top w:val="none" w:sz="0" w:space="0" w:color="auto"/>
        <w:left w:val="none" w:sz="0" w:space="0" w:color="auto"/>
        <w:bottom w:val="none" w:sz="0" w:space="0" w:color="auto"/>
        <w:right w:val="none" w:sz="0" w:space="0" w:color="auto"/>
      </w:divBdr>
    </w:div>
    <w:div w:id="2102215710">
      <w:bodyDiv w:val="1"/>
      <w:marLeft w:val="0"/>
      <w:marRight w:val="0"/>
      <w:marTop w:val="0"/>
      <w:marBottom w:val="0"/>
      <w:divBdr>
        <w:top w:val="none" w:sz="0" w:space="0" w:color="auto"/>
        <w:left w:val="none" w:sz="0" w:space="0" w:color="auto"/>
        <w:bottom w:val="none" w:sz="0" w:space="0" w:color="auto"/>
        <w:right w:val="none" w:sz="0" w:space="0" w:color="auto"/>
      </w:divBdr>
    </w:div>
    <w:div w:id="2114589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D5AEB-4E2F-5649-AD68-83775D1DEB56}">
  <ds:schemaRefs>
    <ds:schemaRef ds:uri="http://schemas.openxmlformats.org/officeDocument/2006/bibliography"/>
  </ds:schemaRefs>
</ds:datastoreItem>
</file>

<file path=customXml/itemProps2.xml><?xml version="1.0" encoding="utf-8"?>
<ds:datastoreItem xmlns:ds="http://schemas.openxmlformats.org/officeDocument/2006/customXml" ds:itemID="{39A6DD0C-EACC-614E-8734-D1C10C757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332</Words>
  <Characters>2017</Characters>
  <Application>Microsoft Macintosh Word</Application>
  <DocSecurity>0</DocSecurity>
  <Lines>56</Lines>
  <Paragraphs>45</Paragraphs>
  <ScaleCrop>false</ScaleCrop>
  <HeadingPairs>
    <vt:vector size="2" baseType="variant">
      <vt:variant>
        <vt:lpstr>标题</vt:lpstr>
      </vt:variant>
      <vt:variant>
        <vt:i4>1</vt:i4>
      </vt:variant>
    </vt:vector>
  </HeadingPairs>
  <TitlesOfParts>
    <vt:vector size="1" baseType="lpstr">
      <vt:lpstr>Draft information on workshop on standard coding technologies for immersive visual experience</vt:lpstr>
    </vt:vector>
  </TitlesOfParts>
  <Manager/>
  <Company>ZJU</Company>
  <LinksUpToDate>false</LinksUpToDate>
  <CharactersWithSpaces>2304</CharactersWithSpaces>
  <SharedDoc>false</SharedDoc>
  <HyperlinkBase/>
  <HLinks>
    <vt:vector size="114" baseType="variant">
      <vt:variant>
        <vt:i4>1441888</vt:i4>
      </vt:variant>
      <vt:variant>
        <vt:i4>336</vt:i4>
      </vt:variant>
      <vt:variant>
        <vt:i4>0</vt:i4>
      </vt:variant>
      <vt:variant>
        <vt:i4>5</vt:i4>
      </vt:variant>
      <vt:variant>
        <vt:lpwstr>https://gitlab.com/standards/HDRTools</vt:lpwstr>
      </vt:variant>
      <vt:variant>
        <vt:lpwstr/>
      </vt:variant>
      <vt:variant>
        <vt:i4>3211316</vt:i4>
      </vt:variant>
      <vt:variant>
        <vt:i4>276</vt:i4>
      </vt:variant>
      <vt:variant>
        <vt:i4>0</vt:i4>
      </vt:variant>
      <vt:variant>
        <vt:i4>5</vt:i4>
      </vt:variant>
      <vt:variant>
        <vt:lpwstr>http://www.pc-tools.net/win32/md5sums/</vt:lpwstr>
      </vt:variant>
      <vt:variant>
        <vt:lpwstr/>
      </vt:variant>
      <vt:variant>
        <vt:i4>6881407</vt:i4>
      </vt:variant>
      <vt:variant>
        <vt:i4>216</vt:i4>
      </vt:variant>
      <vt:variant>
        <vt:i4>0</vt:i4>
      </vt:variant>
      <vt:variant>
        <vt:i4>5</vt:i4>
      </vt:variant>
      <vt:variant>
        <vt:lpwstr>http://phenix.it-sudparis.eu/jvet/</vt:lpwstr>
      </vt:variant>
      <vt:variant>
        <vt:lpwstr/>
      </vt:variant>
      <vt:variant>
        <vt:i4>852047</vt:i4>
      </vt:variant>
      <vt:variant>
        <vt:i4>213</vt:i4>
      </vt:variant>
      <vt:variant>
        <vt:i4>0</vt:i4>
      </vt:variant>
      <vt:variant>
        <vt:i4>5</vt:i4>
      </vt:variant>
      <vt:variant>
        <vt:lpwstr>https://www.itu.int/rec/R-REC-BT.500</vt:lpwstr>
      </vt:variant>
      <vt:variant>
        <vt:lpwstr/>
      </vt:variant>
      <vt:variant>
        <vt:i4>393289</vt:i4>
      </vt:variant>
      <vt:variant>
        <vt:i4>210</vt:i4>
      </vt:variant>
      <vt:variant>
        <vt:i4>0</vt:i4>
      </vt:variant>
      <vt:variant>
        <vt:i4>5</vt:i4>
      </vt:variant>
      <vt:variant>
        <vt:lpwstr>http://wftp3.itu.int/av-arch/video-site/0807_Ber/</vt:lpwstr>
      </vt:variant>
      <vt:variant>
        <vt:lpwstr/>
      </vt:variant>
      <vt:variant>
        <vt:i4>917593</vt:i4>
      </vt:variant>
      <vt:variant>
        <vt:i4>207</vt:i4>
      </vt:variant>
      <vt:variant>
        <vt:i4>0</vt:i4>
      </vt:variant>
      <vt:variant>
        <vt:i4>5</vt:i4>
      </vt:variant>
      <vt:variant>
        <vt:lpwstr>http://wftp3.itu.int/av-arch/video-site/0104_Aus/</vt:lpwstr>
      </vt:variant>
      <vt:variant>
        <vt:lpwstr/>
      </vt:variant>
      <vt:variant>
        <vt:i4>1769585</vt:i4>
      </vt:variant>
      <vt:variant>
        <vt:i4>204</vt:i4>
      </vt:variant>
      <vt:variant>
        <vt:i4>0</vt:i4>
      </vt:variant>
      <vt:variant>
        <vt:i4>5</vt:i4>
      </vt:variant>
      <vt:variant>
        <vt:lpwstr>http://mpeg.chiariglione.org/meetings/119</vt:lpwstr>
      </vt:variant>
      <vt:variant>
        <vt:lpwstr/>
      </vt:variant>
      <vt:variant>
        <vt:i4>2031682</vt:i4>
      </vt:variant>
      <vt:variant>
        <vt:i4>201</vt:i4>
      </vt:variant>
      <vt:variant>
        <vt:i4>0</vt:i4>
      </vt:variant>
      <vt:variant>
        <vt:i4>5</vt:i4>
      </vt:variant>
      <vt:variant>
        <vt:lpwstr>http://wftp3.itu.int/av-arch/video-site/1707_Tor/</vt:lpwstr>
      </vt:variant>
      <vt:variant>
        <vt:lpwstr/>
      </vt:variant>
      <vt:variant>
        <vt:i4>589863</vt:i4>
      </vt:variant>
      <vt:variant>
        <vt:i4>198</vt:i4>
      </vt:variant>
      <vt:variant>
        <vt:i4>0</vt:i4>
      </vt:variant>
      <vt:variant>
        <vt:i4>5</vt:i4>
      </vt:variant>
      <vt:variant>
        <vt:lpwstr>mailto:vittorio@fub.it</vt:lpwstr>
      </vt:variant>
      <vt:variant>
        <vt:lpwstr/>
      </vt:variant>
      <vt:variant>
        <vt:i4>6750271</vt:i4>
      </vt:variant>
      <vt:variant>
        <vt:i4>195</vt:i4>
      </vt:variant>
      <vt:variant>
        <vt:i4>0</vt:i4>
      </vt:variant>
      <vt:variant>
        <vt:i4>5</vt:i4>
      </vt:variant>
      <vt:variant>
        <vt:lpwstr>mailto:garysull@microsoft.com</vt:lpwstr>
      </vt:variant>
      <vt:variant>
        <vt:lpwstr/>
      </vt:variant>
      <vt:variant>
        <vt:i4>7995483</vt:i4>
      </vt:variant>
      <vt:variant>
        <vt:i4>192</vt:i4>
      </vt:variant>
      <vt:variant>
        <vt:i4>0</vt:i4>
      </vt:variant>
      <vt:variant>
        <vt:i4>5</vt:i4>
      </vt:variant>
      <vt:variant>
        <vt:lpwstr>mailto:ohm@ient.rwth-aachen.de</vt:lpwstr>
      </vt:variant>
      <vt:variant>
        <vt:lpwstr/>
      </vt:variant>
      <vt:variant>
        <vt:i4>6815866</vt:i4>
      </vt:variant>
      <vt:variant>
        <vt:i4>189</vt:i4>
      </vt:variant>
      <vt:variant>
        <vt:i4>0</vt:i4>
      </vt:variant>
      <vt:variant>
        <vt:i4>5</vt:i4>
      </vt:variant>
      <vt:variant>
        <vt:lpwstr>http://isotc.iso.org/livelink/livelink?func=ll&amp;objId=4230455&amp;objAction=browse&amp;sort=subtype</vt:lpwstr>
      </vt:variant>
      <vt:variant>
        <vt:lpwstr/>
      </vt:variant>
      <vt:variant>
        <vt:i4>6160462</vt:i4>
      </vt:variant>
      <vt:variant>
        <vt:i4>186</vt:i4>
      </vt:variant>
      <vt:variant>
        <vt:i4>0</vt:i4>
      </vt:variant>
      <vt:variant>
        <vt:i4>5</vt:i4>
      </vt:variant>
      <vt:variant>
        <vt:lpwstr>http://www.itu.int/ITU-T/dbase/patent/patent-policy.html</vt:lpwstr>
      </vt:variant>
      <vt:variant>
        <vt:lpwstr/>
      </vt:variant>
      <vt:variant>
        <vt:i4>4980814</vt:i4>
      </vt:variant>
      <vt:variant>
        <vt:i4>9</vt:i4>
      </vt:variant>
      <vt:variant>
        <vt:i4>0</vt:i4>
      </vt:variant>
      <vt:variant>
        <vt:i4>5</vt:i4>
      </vt:variant>
      <vt:variant>
        <vt:lpwstr>mailto:jill.boyce@intel.com</vt:lpwstr>
      </vt:variant>
      <vt:variant>
        <vt:lpwstr/>
      </vt:variant>
      <vt:variant>
        <vt:i4>852005</vt:i4>
      </vt:variant>
      <vt:variant>
        <vt:i4>6</vt:i4>
      </vt:variant>
      <vt:variant>
        <vt:i4>0</vt:i4>
      </vt:variant>
      <vt:variant>
        <vt:i4>5</vt:i4>
      </vt:variant>
      <vt:variant>
        <vt:lpwstr>mailto:baroncini@gmx.com</vt:lpwstr>
      </vt:variant>
      <vt:variant>
        <vt:lpwstr/>
      </vt:variant>
      <vt:variant>
        <vt:i4>589911</vt:i4>
      </vt:variant>
      <vt:variant>
        <vt:i4>3</vt:i4>
      </vt:variant>
      <vt:variant>
        <vt:i4>0</vt:i4>
      </vt:variant>
      <vt:variant>
        <vt:i4>5</vt:i4>
      </vt:variant>
      <vt:variant>
        <vt:lpwstr>mailto:wien@ient.rwth-aachen.de</vt:lpwstr>
      </vt:variant>
      <vt:variant>
        <vt:lpwstr/>
      </vt:variant>
      <vt:variant>
        <vt:i4>1376295</vt:i4>
      </vt:variant>
      <vt:variant>
        <vt:i4>0</vt:i4>
      </vt:variant>
      <vt:variant>
        <vt:i4>0</vt:i4>
      </vt:variant>
      <vt:variant>
        <vt:i4>5</vt:i4>
      </vt:variant>
      <vt:variant>
        <vt:lpwstr>mailto:asegall@sharplabs.com</vt:lpwstr>
      </vt:variant>
      <vt:variant>
        <vt:lpwstr/>
      </vt:variant>
      <vt:variant>
        <vt:i4>65637</vt:i4>
      </vt:variant>
      <vt:variant>
        <vt:i4>36206</vt:i4>
      </vt:variant>
      <vt:variant>
        <vt:i4>1037</vt:i4>
      </vt:variant>
      <vt:variant>
        <vt:i4>1</vt:i4>
      </vt:variant>
      <vt:variant>
        <vt:lpwstr>thumb_DayStreet_small</vt:lpwstr>
      </vt:variant>
      <vt:variant>
        <vt:lpwstr/>
      </vt:variant>
      <vt:variant>
        <vt:i4>5177421</vt:i4>
      </vt:variant>
      <vt:variant>
        <vt:i4>36218</vt:i4>
      </vt:variant>
      <vt:variant>
        <vt:i4>1038</vt:i4>
      </vt:variant>
      <vt:variant>
        <vt:i4>1</vt:i4>
      </vt:variant>
      <vt:variant>
        <vt:lpwstr>thumb_PeopleInShoppingCenter_small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information on workshop on standard coding technologies for immersive visual experience</dc:title>
  <dc:subject/>
  <dc:creator>Lu Yu</dc:creator>
  <cp:keywords/>
  <dc:description/>
  <cp:lastModifiedBy>Lu Yu</cp:lastModifiedBy>
  <cp:revision>8</cp:revision>
  <cp:lastPrinted>2018-11-22T16:37:00Z</cp:lastPrinted>
  <dcterms:created xsi:type="dcterms:W3CDTF">2019-02-12T15:56:00Z</dcterms:created>
  <dcterms:modified xsi:type="dcterms:W3CDTF">2019-02-12T17:01:00Z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8bc0d78d-189d-4614-8f8e-a8a10f4fd977</vt:lpwstr>
  </property>
  <property fmtid="{D5CDD505-2E9C-101B-9397-08002B2CF9AE}" pid="4" name="CTP_TimeStamp">
    <vt:lpwstr>2018-11-06 23:48:07Z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