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1FE4F" w14:textId="77777777" w:rsidR="00161208" w:rsidRPr="006E75A9" w:rsidRDefault="00161208">
      <w:pPr>
        <w:pStyle w:val="zzCover"/>
      </w:pPr>
      <w:bookmarkStart w:id="0" w:name="_GoBack"/>
      <w:bookmarkEnd w:id="0"/>
    </w:p>
    <w:p w14:paraId="4DC7A754" w14:textId="104E4DFF" w:rsidR="00C6663D" w:rsidRPr="006E75A9" w:rsidRDefault="006E75A9">
      <w:pPr>
        <w:pStyle w:val="zzCover"/>
        <w:rPr>
          <w:noProof/>
          <w:color w:val="0000FF"/>
          <w:sz w:val="54"/>
        </w:rPr>
      </w:pPr>
      <w:r w:rsidRPr="006E75A9">
        <w:fldChar w:fldCharType="begin"/>
      </w:r>
      <w:r w:rsidRPr="006E75A9">
        <w:instrText xml:space="preserve"> SET DDHeadingPage1 "COMMITTEE DRAFT" </w:instrText>
      </w:r>
      <w:r w:rsidRPr="006E75A9">
        <w:fldChar w:fldCharType="separate"/>
      </w:r>
      <w:bookmarkStart w:id="1" w:name="DDHeadingPage1"/>
      <w:r w:rsidRPr="006E75A9">
        <w:rPr>
          <w:noProof/>
        </w:rPr>
        <w:t>COMMITTEE DRAFT</w:t>
      </w:r>
      <w:bookmarkEnd w:id="1"/>
      <w:r w:rsidRPr="006E75A9">
        <w:fldChar w:fldCharType="end"/>
      </w:r>
      <w:r w:rsidRPr="006E75A9">
        <w:fldChar w:fldCharType="begin"/>
      </w:r>
      <w:r w:rsidRPr="006E75A9">
        <w:instrText xml:space="preserve"> SET DDOrganization "© ISO/IEC 2020 – All rights reserved" </w:instrText>
      </w:r>
      <w:r w:rsidRPr="006E75A9">
        <w:fldChar w:fldCharType="separate"/>
      </w:r>
      <w:bookmarkStart w:id="2" w:name="DDOrganization"/>
      <w:r w:rsidRPr="006E75A9">
        <w:rPr>
          <w:noProof/>
        </w:rPr>
        <w:t>© ISO/IEC 2020 – All rights reserved</w:t>
      </w:r>
      <w:bookmarkEnd w:id="2"/>
      <w:r w:rsidRPr="006E75A9">
        <w:fldChar w:fldCharType="end"/>
      </w:r>
      <w:r w:rsidRPr="006E75A9">
        <w:fldChar w:fldCharType="begin"/>
      </w:r>
      <w:r w:rsidRPr="006E75A9">
        <w:instrText xml:space="preserve"> SET LibEnteteISO "ISO/IEC CD 23008-6:2020(E)" </w:instrText>
      </w:r>
      <w:r w:rsidRPr="006E75A9">
        <w:fldChar w:fldCharType="separate"/>
      </w:r>
      <w:bookmarkStart w:id="3" w:name="LibEnteteISO"/>
      <w:r w:rsidRPr="006E75A9">
        <w:rPr>
          <w:noProof/>
        </w:rPr>
        <w:t>ISO/IEC CD 23008-6:2020(E)</w:t>
      </w:r>
      <w:bookmarkEnd w:id="3"/>
      <w:r w:rsidRPr="006E75A9">
        <w:fldChar w:fldCharType="end"/>
      </w:r>
      <w:r w:rsidRPr="006E75A9">
        <w:fldChar w:fldCharType="begin"/>
      </w:r>
      <w:r w:rsidRPr="006E75A9">
        <w:instrText xml:space="preserve"> SET LIBTypeTitreISO " 63" </w:instrText>
      </w:r>
      <w:r w:rsidRPr="006E75A9">
        <w:fldChar w:fldCharType="separate"/>
      </w:r>
      <w:bookmarkStart w:id="4" w:name="LIBTypeTitreISO"/>
      <w:r w:rsidRPr="006E75A9">
        <w:rPr>
          <w:noProof/>
        </w:rPr>
        <w:t xml:space="preserve"> 63</w:t>
      </w:r>
      <w:bookmarkEnd w:id="4"/>
      <w:r w:rsidRPr="006E75A9">
        <w:fldChar w:fldCharType="end"/>
      </w:r>
      <w:r w:rsidRPr="006E75A9">
        <w:fldChar w:fldCharType="begin"/>
      </w:r>
      <w:r w:rsidRPr="006E75A9">
        <w:instrText xml:space="preserve"> SET DDTITLE4 "Part 6: 3D audio reference software" </w:instrText>
      </w:r>
      <w:r w:rsidRPr="006E75A9">
        <w:fldChar w:fldCharType="separate"/>
      </w:r>
      <w:bookmarkStart w:id="5" w:name="DDTITLE4"/>
      <w:r w:rsidRPr="006E75A9">
        <w:rPr>
          <w:noProof/>
        </w:rPr>
        <w:t>Part 6: 3D audio reference software</w:t>
      </w:r>
      <w:bookmarkEnd w:id="5"/>
      <w:r w:rsidRPr="006E75A9">
        <w:fldChar w:fldCharType="end"/>
      </w:r>
      <w:r w:rsidRPr="006E75A9">
        <w:fldChar w:fldCharType="begin"/>
      </w:r>
      <w:r w:rsidRPr="006E75A9">
        <w:instrText xml:space="preserve"> SET DDTITLE3 "Information technology — High efficiency coding and media delivery in heterogeneous environments" </w:instrText>
      </w:r>
      <w:r w:rsidRPr="006E75A9">
        <w:fldChar w:fldCharType="separate"/>
      </w:r>
      <w:bookmarkStart w:id="6" w:name="DDTITLE3"/>
      <w:r w:rsidRPr="006E75A9">
        <w:rPr>
          <w:noProof/>
        </w:rPr>
        <w:t>Information technology — High efficiency coding and media delivery in heterogeneous environments</w:t>
      </w:r>
      <w:bookmarkEnd w:id="6"/>
      <w:r w:rsidRPr="006E75A9">
        <w:fldChar w:fldCharType="end"/>
      </w:r>
      <w:r w:rsidRPr="006E75A9">
        <w:fldChar w:fldCharType="begin"/>
      </w:r>
      <w:r w:rsidRPr="006E75A9">
        <w:instrText xml:space="preserve"> SET DDTITLE2 "Technologies de l'information — Codage à haute efficacité et livraison des medias dans des environnements hétérogènes — Partie 6: Logiciel de référence 3D Audio" </w:instrText>
      </w:r>
      <w:r w:rsidRPr="006E75A9">
        <w:fldChar w:fldCharType="separate"/>
      </w:r>
      <w:bookmarkStart w:id="7" w:name="DDTITLE2"/>
      <w:r w:rsidRPr="006E75A9">
        <w:rPr>
          <w:noProof/>
        </w:rPr>
        <w:t>Technologies de l'information — Codage à haute efficacité et livraison des medias dans des environnements hétérogènes — Partie 6: Logiciel de référence 3D Audio</w:t>
      </w:r>
      <w:bookmarkEnd w:id="7"/>
      <w:r w:rsidRPr="006E75A9">
        <w:fldChar w:fldCharType="end"/>
      </w:r>
      <w:r w:rsidRPr="006E75A9">
        <w:fldChar w:fldCharType="begin"/>
      </w:r>
      <w:r w:rsidRPr="006E75A9">
        <w:instrText xml:space="preserve"> SET DDTITLE1 "Information technology — High efficiency coding and media delivery in heterogeneous environments — Part 6: 3D audio reference software" </w:instrText>
      </w:r>
      <w:r w:rsidRPr="006E75A9">
        <w:fldChar w:fldCharType="separate"/>
      </w:r>
      <w:bookmarkStart w:id="8" w:name="DDTITLE1"/>
      <w:r w:rsidRPr="006E75A9">
        <w:rPr>
          <w:noProof/>
        </w:rPr>
        <w:t>Information technology — High efficiency coding and media delivery in heterogeneous environments — Part 6: 3D audio reference software</w:t>
      </w:r>
      <w:bookmarkEnd w:id="8"/>
      <w:r w:rsidRPr="006E75A9">
        <w:fldChar w:fldCharType="end"/>
      </w:r>
      <w:r w:rsidRPr="006E75A9">
        <w:fldChar w:fldCharType="begin"/>
      </w:r>
      <w:r w:rsidRPr="006E75A9">
        <w:instrText xml:space="preserve"> SET DDDocLanguage "E" </w:instrText>
      </w:r>
      <w:r w:rsidRPr="006E75A9">
        <w:fldChar w:fldCharType="separate"/>
      </w:r>
      <w:bookmarkStart w:id="9" w:name="DDDocLanguage"/>
      <w:r w:rsidRPr="006E75A9">
        <w:rPr>
          <w:noProof/>
        </w:rPr>
        <w:t>E</w:t>
      </w:r>
      <w:bookmarkEnd w:id="9"/>
      <w:r w:rsidRPr="006E75A9">
        <w:fldChar w:fldCharType="end"/>
      </w:r>
      <w:r w:rsidRPr="006E75A9">
        <w:fldChar w:fldCharType="begin"/>
      </w:r>
      <w:r w:rsidRPr="006E75A9">
        <w:instrText xml:space="preserve"> SET DDWorkDocDate "2020-07-10" </w:instrText>
      </w:r>
      <w:r w:rsidRPr="006E75A9">
        <w:fldChar w:fldCharType="separate"/>
      </w:r>
      <w:bookmarkStart w:id="10" w:name="DDWorkDocDate"/>
      <w:r w:rsidRPr="006E75A9">
        <w:rPr>
          <w:noProof/>
        </w:rPr>
        <w:t>2020-07-10</w:t>
      </w:r>
      <w:bookmarkEnd w:id="10"/>
      <w:r w:rsidRPr="006E75A9">
        <w:fldChar w:fldCharType="end"/>
      </w:r>
      <w:r w:rsidRPr="006E75A9">
        <w:fldChar w:fldCharType="begin"/>
      </w:r>
      <w:r w:rsidRPr="006E75A9">
        <w:instrText xml:space="preserve"> SET DDDocStage "(30) Committee" </w:instrText>
      </w:r>
      <w:r w:rsidRPr="006E75A9">
        <w:fldChar w:fldCharType="separate"/>
      </w:r>
      <w:bookmarkStart w:id="11" w:name="DDDocStage"/>
      <w:r w:rsidRPr="006E75A9">
        <w:rPr>
          <w:noProof/>
        </w:rPr>
        <w:t>(30) Committee</w:t>
      </w:r>
      <w:bookmarkEnd w:id="11"/>
      <w:r w:rsidRPr="006E75A9">
        <w:fldChar w:fldCharType="end"/>
      </w:r>
      <w:r w:rsidRPr="006E75A9">
        <w:fldChar w:fldCharType="begin"/>
      </w:r>
      <w:r w:rsidRPr="006E75A9">
        <w:instrText xml:space="preserve"> SET DDOrganization3 "ISO/IEC" </w:instrText>
      </w:r>
      <w:r w:rsidRPr="006E75A9">
        <w:fldChar w:fldCharType="separate"/>
      </w:r>
      <w:bookmarkStart w:id="12" w:name="DDOrganization3"/>
      <w:r w:rsidRPr="006E75A9">
        <w:rPr>
          <w:noProof/>
        </w:rPr>
        <w:t>ISO/IEC</w:t>
      </w:r>
      <w:bookmarkEnd w:id="12"/>
      <w:r w:rsidRPr="006E75A9">
        <w:fldChar w:fldCharType="end"/>
      </w:r>
      <w:r w:rsidRPr="006E75A9">
        <w:fldChar w:fldCharType="begin"/>
      </w:r>
      <w:r w:rsidRPr="006E75A9">
        <w:instrText xml:space="preserve"> SET DDOrganization1 "ISO/IEC J" </w:instrText>
      </w:r>
      <w:r w:rsidRPr="006E75A9">
        <w:fldChar w:fldCharType="separate"/>
      </w:r>
      <w:bookmarkStart w:id="13" w:name="DDOrganization1"/>
      <w:r w:rsidRPr="006E75A9">
        <w:rPr>
          <w:noProof/>
        </w:rPr>
        <w:t>ISO/IEC J</w:t>
      </w:r>
      <w:bookmarkEnd w:id="13"/>
      <w:r w:rsidRPr="006E75A9">
        <w:fldChar w:fldCharType="end"/>
      </w:r>
      <w:r w:rsidRPr="006E75A9">
        <w:fldChar w:fldCharType="begin"/>
      </w:r>
      <w:r w:rsidRPr="006E75A9">
        <w:instrText xml:space="preserve"> SET DDBASEYEAR "" </w:instrText>
      </w:r>
      <w:r w:rsidRPr="006E75A9">
        <w:fldChar w:fldCharType="separate"/>
      </w:r>
      <w:bookmarkStart w:id="14" w:name="DDBASEYEAR"/>
      <w:bookmarkEnd w:id="14"/>
      <w:r w:rsidRPr="006E75A9">
        <w:rPr>
          <w:noProof/>
        </w:rPr>
        <w:t xml:space="preserve"> </w:t>
      </w:r>
      <w:r w:rsidRPr="006E75A9">
        <w:fldChar w:fldCharType="end"/>
      </w:r>
      <w:r w:rsidRPr="006E75A9">
        <w:fldChar w:fldCharType="begin"/>
      </w:r>
      <w:r w:rsidRPr="006E75A9">
        <w:instrText xml:space="preserve"> SET DDAmno "" </w:instrText>
      </w:r>
      <w:r w:rsidRPr="006E75A9">
        <w:fldChar w:fldCharType="separate"/>
      </w:r>
      <w:bookmarkStart w:id="15" w:name="DDAmno"/>
      <w:bookmarkEnd w:id="15"/>
      <w:r w:rsidRPr="006E75A9">
        <w:rPr>
          <w:noProof/>
        </w:rPr>
        <w:t xml:space="preserve"> </w:t>
      </w:r>
      <w:r w:rsidRPr="006E75A9">
        <w:fldChar w:fldCharType="end"/>
      </w:r>
      <w:r w:rsidRPr="006E75A9">
        <w:fldChar w:fldCharType="begin"/>
      </w:r>
      <w:r w:rsidRPr="006E75A9">
        <w:instrText xml:space="preserve"> SET DDDocSubType "" </w:instrText>
      </w:r>
      <w:r w:rsidRPr="006E75A9">
        <w:fldChar w:fldCharType="separate"/>
      </w:r>
      <w:bookmarkStart w:id="16" w:name="DDDocSubType"/>
      <w:bookmarkEnd w:id="16"/>
      <w:r w:rsidRPr="006E75A9">
        <w:rPr>
          <w:noProof/>
        </w:rPr>
        <w:t xml:space="preserve"> </w:t>
      </w:r>
      <w:r w:rsidRPr="006E75A9">
        <w:fldChar w:fldCharType="end"/>
      </w:r>
      <w:r w:rsidRPr="006E75A9">
        <w:fldChar w:fldCharType="begin"/>
      </w:r>
      <w:r w:rsidRPr="006E75A9">
        <w:instrText xml:space="preserve"> SET DDDocType "International Standard" </w:instrText>
      </w:r>
      <w:r w:rsidRPr="006E75A9">
        <w:fldChar w:fldCharType="separate"/>
      </w:r>
      <w:bookmarkStart w:id="17" w:name="DDDocType"/>
      <w:r w:rsidRPr="006E75A9">
        <w:rPr>
          <w:noProof/>
        </w:rPr>
        <w:t>International Standard</w:t>
      </w:r>
      <w:bookmarkEnd w:id="17"/>
      <w:r w:rsidRPr="006E75A9">
        <w:fldChar w:fldCharType="end"/>
      </w:r>
      <w:r w:rsidRPr="006E75A9">
        <w:fldChar w:fldCharType="begin"/>
      </w:r>
      <w:r w:rsidRPr="006E75A9">
        <w:instrText xml:space="preserve"> SET DDpubYear "2020" </w:instrText>
      </w:r>
      <w:r w:rsidRPr="006E75A9">
        <w:fldChar w:fldCharType="separate"/>
      </w:r>
      <w:bookmarkStart w:id="18" w:name="DDpubYear"/>
      <w:r w:rsidRPr="006E75A9">
        <w:rPr>
          <w:noProof/>
        </w:rPr>
        <w:t>2020</w:t>
      </w:r>
      <w:bookmarkEnd w:id="18"/>
      <w:r w:rsidRPr="006E75A9">
        <w:fldChar w:fldCharType="end"/>
      </w:r>
      <w:r w:rsidRPr="006E75A9">
        <w:fldChar w:fldCharType="begin"/>
      </w:r>
      <w:r w:rsidRPr="006E75A9">
        <w:instrText xml:space="preserve"> SET DDWorkDocNo "" </w:instrText>
      </w:r>
      <w:r w:rsidRPr="006E75A9">
        <w:fldChar w:fldCharType="separate"/>
      </w:r>
      <w:bookmarkStart w:id="19" w:name="DDWorkDocNo"/>
      <w:bookmarkEnd w:id="19"/>
      <w:r w:rsidRPr="006E75A9">
        <w:rPr>
          <w:noProof/>
        </w:rPr>
        <w:t xml:space="preserve"> </w:t>
      </w:r>
      <w:r w:rsidRPr="006E75A9">
        <w:fldChar w:fldCharType="end"/>
      </w:r>
      <w:r w:rsidRPr="006E75A9">
        <w:fldChar w:fldCharType="begin"/>
      </w:r>
      <w:r w:rsidRPr="006E75A9">
        <w:instrText xml:space="preserve"> SET DDRefNoPart "ISO/IEC 23008" </w:instrText>
      </w:r>
      <w:r w:rsidRPr="006E75A9">
        <w:fldChar w:fldCharType="separate"/>
      </w:r>
      <w:bookmarkStart w:id="20" w:name="DDRefNoPart"/>
      <w:r w:rsidRPr="006E75A9">
        <w:rPr>
          <w:noProof/>
        </w:rPr>
        <w:t>ISO/IEC 23008</w:t>
      </w:r>
      <w:bookmarkEnd w:id="20"/>
      <w:r w:rsidRPr="006E75A9">
        <w:fldChar w:fldCharType="end"/>
      </w:r>
      <w:r w:rsidRPr="006E75A9">
        <w:fldChar w:fldCharType="begin"/>
      </w:r>
      <w:r w:rsidRPr="006E75A9">
        <w:instrText xml:space="preserve"> SET DDRefGen "ISO/IEC 23008</w:instrText>
      </w:r>
      <w:r w:rsidRPr="006E75A9">
        <w:noBreakHyphen/>
        <w:instrText xml:space="preserve">6" </w:instrText>
      </w:r>
      <w:r w:rsidRPr="006E75A9">
        <w:fldChar w:fldCharType="separate"/>
      </w:r>
      <w:bookmarkStart w:id="21" w:name="DDRefGen"/>
      <w:r w:rsidRPr="006E75A9">
        <w:rPr>
          <w:noProof/>
        </w:rPr>
        <w:t>ISO/IEC 23008</w:t>
      </w:r>
      <w:r w:rsidRPr="006E75A9">
        <w:rPr>
          <w:noProof/>
        </w:rPr>
        <w:noBreakHyphen/>
        <w:t>6</w:t>
      </w:r>
      <w:bookmarkEnd w:id="21"/>
      <w:r w:rsidRPr="006E75A9">
        <w:fldChar w:fldCharType="end"/>
      </w:r>
      <w:r w:rsidRPr="006E75A9">
        <w:fldChar w:fldCharType="begin"/>
      </w:r>
      <w:r w:rsidRPr="006E75A9">
        <w:instrText xml:space="preserve"> SET DDRefNum "ISO/IEC CD 23008-6" </w:instrText>
      </w:r>
      <w:r w:rsidRPr="006E75A9">
        <w:fldChar w:fldCharType="separate"/>
      </w:r>
      <w:bookmarkStart w:id="22" w:name="DDRefNum"/>
      <w:r w:rsidRPr="006E75A9">
        <w:rPr>
          <w:noProof/>
        </w:rPr>
        <w:t>ISO/IEC CD 23008-6</w:t>
      </w:r>
      <w:bookmarkEnd w:id="22"/>
      <w:r w:rsidRPr="006E75A9">
        <w:fldChar w:fldCharType="end"/>
      </w:r>
      <w:r w:rsidRPr="006E75A9">
        <w:fldChar w:fldCharType="begin"/>
      </w:r>
      <w:r w:rsidRPr="006E75A9">
        <w:instrText xml:space="preserve"> SET DDSCSecr "" </w:instrText>
      </w:r>
      <w:r w:rsidRPr="006E75A9">
        <w:fldChar w:fldCharType="separate"/>
      </w:r>
      <w:bookmarkStart w:id="23" w:name="DDSCSecr"/>
      <w:bookmarkEnd w:id="23"/>
      <w:r w:rsidRPr="006E75A9">
        <w:rPr>
          <w:noProof/>
        </w:rPr>
        <w:t xml:space="preserve"> </w:t>
      </w:r>
      <w:r w:rsidRPr="006E75A9">
        <w:fldChar w:fldCharType="end"/>
      </w:r>
      <w:r w:rsidRPr="006E75A9">
        <w:fldChar w:fldCharType="begin"/>
      </w:r>
      <w:r w:rsidRPr="006E75A9">
        <w:instrText xml:space="preserve"> SET DDSecr "JISC" </w:instrText>
      </w:r>
      <w:r w:rsidRPr="006E75A9">
        <w:fldChar w:fldCharType="separate"/>
      </w:r>
      <w:bookmarkStart w:id="24" w:name="DDSecr"/>
      <w:r w:rsidRPr="006E75A9">
        <w:rPr>
          <w:noProof/>
        </w:rPr>
        <w:t>JISC</w:t>
      </w:r>
      <w:bookmarkEnd w:id="24"/>
      <w:r w:rsidRPr="006E75A9">
        <w:fldChar w:fldCharType="end"/>
      </w:r>
      <w:r w:rsidRPr="006E75A9">
        <w:fldChar w:fldCharType="begin"/>
      </w:r>
      <w:r w:rsidRPr="006E75A9">
        <w:instrText xml:space="preserve"> SET DDSCTitle "Coding of audio, pictures, multimedia and hypermedia information" </w:instrText>
      </w:r>
      <w:r w:rsidRPr="006E75A9">
        <w:fldChar w:fldCharType="separate"/>
      </w:r>
      <w:bookmarkStart w:id="25" w:name="DDSCTitle"/>
      <w:r w:rsidRPr="006E75A9">
        <w:rPr>
          <w:noProof/>
        </w:rPr>
        <w:t>Coding of audio, pictures, multimedia and hypermedia information</w:t>
      </w:r>
      <w:bookmarkEnd w:id="25"/>
      <w:r w:rsidRPr="006E75A9">
        <w:fldChar w:fldCharType="end"/>
      </w:r>
      <w:r w:rsidRPr="006E75A9">
        <w:fldChar w:fldCharType="begin"/>
      </w:r>
      <w:r w:rsidRPr="006E75A9">
        <w:instrText xml:space="preserve"> SET DDTCTitle "Information technology" </w:instrText>
      </w:r>
      <w:r w:rsidRPr="006E75A9">
        <w:fldChar w:fldCharType="separate"/>
      </w:r>
      <w:bookmarkStart w:id="26" w:name="DDTCTitle"/>
      <w:r w:rsidRPr="006E75A9">
        <w:rPr>
          <w:noProof/>
        </w:rPr>
        <w:t>Information technology</w:t>
      </w:r>
      <w:bookmarkEnd w:id="26"/>
      <w:r w:rsidRPr="006E75A9">
        <w:fldChar w:fldCharType="end"/>
      </w:r>
      <w:r w:rsidRPr="006E75A9">
        <w:fldChar w:fldCharType="begin"/>
      </w:r>
      <w:r w:rsidRPr="006E75A9">
        <w:instrText xml:space="preserve"> SET DDWGNum "11" </w:instrText>
      </w:r>
      <w:r w:rsidRPr="006E75A9">
        <w:fldChar w:fldCharType="separate"/>
      </w:r>
      <w:bookmarkStart w:id="27" w:name="DDWGNum"/>
      <w:r w:rsidRPr="006E75A9">
        <w:rPr>
          <w:noProof/>
        </w:rPr>
        <w:t>11</w:t>
      </w:r>
      <w:bookmarkEnd w:id="27"/>
      <w:r w:rsidRPr="006E75A9">
        <w:fldChar w:fldCharType="end"/>
      </w:r>
      <w:r w:rsidRPr="006E75A9">
        <w:fldChar w:fldCharType="begin"/>
      </w:r>
      <w:r w:rsidRPr="006E75A9">
        <w:instrText xml:space="preserve"> SET DDSCNum "29" </w:instrText>
      </w:r>
      <w:r w:rsidRPr="006E75A9">
        <w:fldChar w:fldCharType="separate"/>
      </w:r>
      <w:bookmarkStart w:id="28" w:name="DDSCNum"/>
      <w:r w:rsidRPr="006E75A9">
        <w:rPr>
          <w:noProof/>
        </w:rPr>
        <w:t>29</w:t>
      </w:r>
      <w:bookmarkEnd w:id="28"/>
      <w:r w:rsidRPr="006E75A9">
        <w:fldChar w:fldCharType="end"/>
      </w:r>
      <w:r w:rsidRPr="006E75A9">
        <w:fldChar w:fldCharType="begin"/>
      </w:r>
      <w:r w:rsidRPr="006E75A9">
        <w:instrText xml:space="preserve"> SET DDTCNum "1" </w:instrText>
      </w:r>
      <w:r w:rsidRPr="006E75A9">
        <w:fldChar w:fldCharType="separate"/>
      </w:r>
      <w:bookmarkStart w:id="29" w:name="DDTCNum"/>
      <w:r w:rsidRPr="006E75A9">
        <w:rPr>
          <w:noProof/>
        </w:rPr>
        <w:t>1</w:t>
      </w:r>
      <w:bookmarkEnd w:id="29"/>
      <w:r w:rsidRPr="006E75A9">
        <w:fldChar w:fldCharType="end"/>
      </w:r>
      <w:r w:rsidRPr="006E75A9">
        <w:fldChar w:fldCharType="begin"/>
      </w:r>
      <w:r w:rsidRPr="006E75A9">
        <w:instrText xml:space="preserve"> SET LIBLANG " 2" </w:instrText>
      </w:r>
      <w:r w:rsidRPr="006E75A9">
        <w:fldChar w:fldCharType="separate"/>
      </w:r>
      <w:bookmarkStart w:id="30" w:name="LIBLANG"/>
      <w:r w:rsidRPr="006E75A9">
        <w:rPr>
          <w:noProof/>
        </w:rPr>
        <w:t xml:space="preserve"> 2</w:t>
      </w:r>
      <w:bookmarkEnd w:id="30"/>
      <w:r w:rsidRPr="006E75A9">
        <w:fldChar w:fldCharType="end"/>
      </w:r>
      <w:r w:rsidRPr="006E75A9">
        <w:fldChar w:fldCharType="begin"/>
      </w:r>
      <w:r w:rsidRPr="006E75A9">
        <w:instrText xml:space="preserve"> SET libH2NAME "Überschrift 2" </w:instrText>
      </w:r>
      <w:r w:rsidRPr="006E75A9">
        <w:fldChar w:fldCharType="separate"/>
      </w:r>
      <w:bookmarkStart w:id="31" w:name="libH2NAME"/>
      <w:r w:rsidRPr="006E75A9">
        <w:rPr>
          <w:noProof/>
        </w:rPr>
        <w:t>Überschrift 2</w:t>
      </w:r>
      <w:bookmarkEnd w:id="31"/>
      <w:r w:rsidRPr="006E75A9">
        <w:fldChar w:fldCharType="end"/>
      </w:r>
      <w:r w:rsidRPr="006E75A9">
        <w:fldChar w:fldCharType="begin"/>
      </w:r>
      <w:r w:rsidRPr="006E75A9">
        <w:instrText xml:space="preserve"> SET libH1NAME "Überschrift 1" </w:instrText>
      </w:r>
      <w:r w:rsidRPr="006E75A9">
        <w:fldChar w:fldCharType="separate"/>
      </w:r>
      <w:bookmarkStart w:id="32" w:name="libH1NAME"/>
      <w:r w:rsidRPr="006E75A9">
        <w:rPr>
          <w:noProof/>
        </w:rPr>
        <w:t>Überschrift 1</w:t>
      </w:r>
      <w:bookmarkEnd w:id="32"/>
      <w:r w:rsidRPr="006E75A9">
        <w:fldChar w:fldCharType="end"/>
      </w:r>
      <w:r w:rsidRPr="006E75A9">
        <w:fldChar w:fldCharType="begin"/>
      </w:r>
      <w:r w:rsidRPr="006E75A9">
        <w:instrText xml:space="preserve"> SET LibDesc "" </w:instrText>
      </w:r>
      <w:r w:rsidRPr="006E75A9">
        <w:fldChar w:fldCharType="separate"/>
      </w:r>
      <w:bookmarkStart w:id="33" w:name="LibDesc"/>
      <w:bookmarkEnd w:id="33"/>
      <w:r w:rsidRPr="006E75A9">
        <w:rPr>
          <w:noProof/>
        </w:rPr>
        <w:t xml:space="preserve"> </w:t>
      </w:r>
      <w:r w:rsidRPr="006E75A9">
        <w:fldChar w:fldCharType="end"/>
      </w:r>
      <w:r w:rsidRPr="006E75A9">
        <w:fldChar w:fldCharType="begin"/>
      </w:r>
      <w:r w:rsidRPr="006E75A9">
        <w:instrText xml:space="preserve"> SET LibDescD "" </w:instrText>
      </w:r>
      <w:r w:rsidRPr="006E75A9">
        <w:fldChar w:fldCharType="separate"/>
      </w:r>
      <w:bookmarkStart w:id="34" w:name="LibDescD"/>
      <w:bookmarkEnd w:id="34"/>
      <w:r w:rsidRPr="006E75A9">
        <w:rPr>
          <w:noProof/>
        </w:rPr>
        <w:t xml:space="preserve"> </w:t>
      </w:r>
      <w:r w:rsidRPr="006E75A9">
        <w:fldChar w:fldCharType="end"/>
      </w:r>
      <w:r w:rsidRPr="006E75A9">
        <w:fldChar w:fldCharType="begin"/>
      </w:r>
      <w:r w:rsidRPr="006E75A9">
        <w:instrText xml:space="preserve"> SET LibDescE "" </w:instrText>
      </w:r>
      <w:r w:rsidRPr="006E75A9">
        <w:fldChar w:fldCharType="separate"/>
      </w:r>
      <w:bookmarkStart w:id="35" w:name="LibDescE"/>
      <w:bookmarkEnd w:id="35"/>
      <w:r w:rsidRPr="006E75A9">
        <w:rPr>
          <w:noProof/>
        </w:rPr>
        <w:t xml:space="preserve"> </w:t>
      </w:r>
      <w:r w:rsidRPr="006E75A9">
        <w:fldChar w:fldCharType="end"/>
      </w:r>
      <w:r w:rsidRPr="006E75A9">
        <w:fldChar w:fldCharType="begin"/>
      </w:r>
      <w:r w:rsidRPr="006E75A9">
        <w:instrText xml:space="preserve"> SET LibDescF "" </w:instrText>
      </w:r>
      <w:r w:rsidRPr="006E75A9">
        <w:fldChar w:fldCharType="separate"/>
      </w:r>
      <w:bookmarkStart w:id="36" w:name="LibDescF"/>
      <w:bookmarkEnd w:id="36"/>
      <w:r w:rsidRPr="006E75A9">
        <w:rPr>
          <w:noProof/>
        </w:rPr>
        <w:t xml:space="preserve"> </w:t>
      </w:r>
      <w:r w:rsidRPr="006E75A9">
        <w:fldChar w:fldCharType="end"/>
      </w:r>
      <w:r w:rsidRPr="006E75A9">
        <w:fldChar w:fldCharType="begin"/>
      </w:r>
      <w:r w:rsidRPr="006E75A9">
        <w:instrText xml:space="preserve"> SET NATSubVer "" </w:instrText>
      </w:r>
      <w:r w:rsidRPr="006E75A9">
        <w:fldChar w:fldCharType="separate"/>
      </w:r>
      <w:bookmarkStart w:id="37" w:name="NATSubVer"/>
      <w:bookmarkEnd w:id="37"/>
      <w:r w:rsidRPr="006E75A9">
        <w:rPr>
          <w:noProof/>
        </w:rPr>
        <w:t xml:space="preserve"> </w:t>
      </w:r>
      <w:r w:rsidRPr="006E75A9">
        <w:fldChar w:fldCharType="end"/>
      </w:r>
      <w:r w:rsidRPr="006E75A9">
        <w:fldChar w:fldCharType="begin"/>
      </w:r>
      <w:r w:rsidRPr="006E75A9">
        <w:instrText xml:space="preserve"> SET CENSubVer "0" </w:instrText>
      </w:r>
      <w:r w:rsidRPr="006E75A9">
        <w:fldChar w:fldCharType="separate"/>
      </w:r>
      <w:bookmarkStart w:id="38" w:name="CENSubVer"/>
      <w:r w:rsidRPr="006E75A9">
        <w:rPr>
          <w:noProof/>
        </w:rPr>
        <w:t>0</w:t>
      </w:r>
      <w:bookmarkEnd w:id="38"/>
      <w:r w:rsidRPr="006E75A9">
        <w:fldChar w:fldCharType="end"/>
      </w:r>
      <w:r w:rsidRPr="006E75A9">
        <w:fldChar w:fldCharType="begin"/>
      </w:r>
      <w:r w:rsidRPr="006E75A9">
        <w:instrText xml:space="preserve"> SET ISOSubVer "" </w:instrText>
      </w:r>
      <w:r w:rsidRPr="006E75A9">
        <w:fldChar w:fldCharType="separate"/>
      </w:r>
      <w:bookmarkStart w:id="39" w:name="ISOSubVer"/>
      <w:bookmarkEnd w:id="39"/>
      <w:r w:rsidRPr="006E75A9">
        <w:rPr>
          <w:noProof/>
        </w:rPr>
        <w:t xml:space="preserve"> </w:t>
      </w:r>
      <w:r w:rsidRPr="006E75A9">
        <w:fldChar w:fldCharType="end"/>
      </w:r>
      <w:r w:rsidRPr="006E75A9">
        <w:fldChar w:fldCharType="begin"/>
      </w:r>
      <w:r w:rsidRPr="006E75A9">
        <w:instrText xml:space="preserve"> SET LIBVerMSDN "STD Version 2.9p" </w:instrText>
      </w:r>
      <w:r w:rsidRPr="006E75A9">
        <w:fldChar w:fldCharType="separate"/>
      </w:r>
      <w:bookmarkStart w:id="40" w:name="LIBVerMSDN"/>
      <w:r w:rsidRPr="006E75A9">
        <w:rPr>
          <w:noProof/>
        </w:rPr>
        <w:t>STD Version 2.9p</w:t>
      </w:r>
      <w:bookmarkEnd w:id="40"/>
      <w:r w:rsidRPr="006E75A9">
        <w:fldChar w:fldCharType="end"/>
      </w:r>
      <w:r w:rsidRPr="006E75A9">
        <w:fldChar w:fldCharType="begin"/>
      </w:r>
      <w:r w:rsidRPr="006E75A9">
        <w:instrText xml:space="preserve"> SET LIBStageCode "30" </w:instrText>
      </w:r>
      <w:r w:rsidRPr="006E75A9">
        <w:fldChar w:fldCharType="separate"/>
      </w:r>
      <w:bookmarkStart w:id="41" w:name="LIBStageCode"/>
      <w:r w:rsidRPr="006E75A9">
        <w:rPr>
          <w:noProof/>
        </w:rPr>
        <w:t>30</w:t>
      </w:r>
      <w:bookmarkEnd w:id="41"/>
      <w:r w:rsidRPr="006E75A9">
        <w:fldChar w:fldCharType="end"/>
      </w:r>
      <w:r w:rsidRPr="006E75A9">
        <w:fldChar w:fldCharType="begin"/>
      </w:r>
      <w:r w:rsidRPr="006E75A9">
        <w:instrText xml:space="preserve"> SET LibRpl "" </w:instrText>
      </w:r>
      <w:r w:rsidRPr="006E75A9">
        <w:fldChar w:fldCharType="separate"/>
      </w:r>
      <w:bookmarkStart w:id="42" w:name="LibRpl"/>
      <w:bookmarkEnd w:id="42"/>
      <w:r w:rsidRPr="006E75A9">
        <w:rPr>
          <w:noProof/>
        </w:rPr>
        <w:t xml:space="preserve"> </w:t>
      </w:r>
      <w:r w:rsidRPr="006E75A9">
        <w:fldChar w:fldCharType="end"/>
      </w:r>
      <w:r w:rsidRPr="006E75A9">
        <w:fldChar w:fldCharType="begin"/>
      </w:r>
      <w:r w:rsidRPr="006E75A9">
        <w:instrText xml:space="preserve"> SET LibICS "" </w:instrText>
      </w:r>
      <w:r w:rsidRPr="006E75A9">
        <w:fldChar w:fldCharType="separate"/>
      </w:r>
      <w:bookmarkStart w:id="43" w:name="LibICS"/>
      <w:bookmarkEnd w:id="43"/>
      <w:r w:rsidRPr="006E75A9">
        <w:rPr>
          <w:noProof/>
        </w:rPr>
        <w:t xml:space="preserve"> </w:t>
      </w:r>
      <w:r w:rsidRPr="006E75A9">
        <w:fldChar w:fldCharType="end"/>
      </w:r>
      <w:r w:rsidRPr="006E75A9">
        <w:fldChar w:fldCharType="begin"/>
      </w:r>
      <w:r w:rsidRPr="006E75A9">
        <w:instrText xml:space="preserve"> SET LIBFIL " 4" </w:instrText>
      </w:r>
      <w:r w:rsidRPr="006E75A9">
        <w:fldChar w:fldCharType="separate"/>
      </w:r>
      <w:bookmarkStart w:id="44" w:name="LIBFIL"/>
      <w:r w:rsidRPr="006E75A9">
        <w:rPr>
          <w:noProof/>
        </w:rPr>
        <w:t xml:space="preserve"> 4</w:t>
      </w:r>
      <w:bookmarkEnd w:id="44"/>
      <w:r w:rsidRPr="006E75A9">
        <w:fldChar w:fldCharType="end"/>
      </w:r>
      <w:r w:rsidRPr="006E75A9">
        <w:fldChar w:fldCharType="begin"/>
      </w:r>
      <w:r w:rsidRPr="006E75A9">
        <w:instrText xml:space="preserve"> SET LIBEnFileName "P:\MPEG-3D-Audio\meetingdocs\MPEG131_Input\3DAudio_refSoft_3rdEdition_CD\ISO-IEC_23008-6_(3D_audio_reference_software)_CD.docx" </w:instrText>
      </w:r>
      <w:r w:rsidRPr="006E75A9">
        <w:fldChar w:fldCharType="separate"/>
      </w:r>
      <w:bookmarkStart w:id="45" w:name="LIBEnFileName"/>
      <w:r w:rsidRPr="006E75A9">
        <w:rPr>
          <w:noProof/>
        </w:rPr>
        <w:t>P:\MPEG-3D-Audio\meetingdocs\MPEG131_Input\3DAudio_refSoft_3rdEdition_CD\ISO-IEC_23008-6_(3D_audio_reference_software)_CD.docx</w:t>
      </w:r>
      <w:bookmarkEnd w:id="45"/>
      <w:r w:rsidRPr="006E75A9">
        <w:fldChar w:fldCharType="end"/>
      </w:r>
      <w:r w:rsidR="00C6663D" w:rsidRPr="006E75A9">
        <w:fldChar w:fldCharType="begin"/>
      </w:r>
      <w:r w:rsidR="00C6663D" w:rsidRPr="006E75A9">
        <w:instrText xml:space="preserve"> SET LIBFrFileName ""</w:instrText>
      </w:r>
      <w:r w:rsidR="00C6663D" w:rsidRPr="006E75A9">
        <w:fldChar w:fldCharType="separate"/>
      </w:r>
      <w:bookmarkStart w:id="46" w:name="LIBFrFileName"/>
      <w:bookmarkEnd w:id="46"/>
      <w:r w:rsidRPr="006E75A9">
        <w:rPr>
          <w:noProof/>
        </w:rPr>
        <w:t xml:space="preserve"> </w:t>
      </w:r>
      <w:r w:rsidR="00C6663D" w:rsidRPr="006E75A9">
        <w:fldChar w:fldCharType="end"/>
      </w:r>
      <w:r w:rsidR="00C6663D" w:rsidRPr="006E75A9">
        <w:fldChar w:fldCharType="begin"/>
      </w:r>
      <w:r w:rsidR="00C6663D" w:rsidRPr="006E75A9">
        <w:instrText xml:space="preserve"> SET LIBDeFileName ""</w:instrText>
      </w:r>
      <w:r w:rsidR="00C6663D" w:rsidRPr="006E75A9">
        <w:fldChar w:fldCharType="separate"/>
      </w:r>
      <w:bookmarkStart w:id="47" w:name="LIBDeFileName"/>
      <w:bookmarkEnd w:id="47"/>
      <w:r w:rsidRPr="006E75A9">
        <w:rPr>
          <w:noProof/>
        </w:rPr>
        <w:t xml:space="preserve"> </w:t>
      </w:r>
      <w:r w:rsidR="00C6663D" w:rsidRPr="006E75A9">
        <w:fldChar w:fldCharType="end"/>
      </w:r>
      <w:r w:rsidR="00C6663D" w:rsidRPr="006E75A9">
        <w:fldChar w:fldCharType="begin"/>
      </w:r>
      <w:r w:rsidR="00C6663D" w:rsidRPr="006E75A9">
        <w:instrText xml:space="preserve"> SET LIBNatFileName ""</w:instrText>
      </w:r>
      <w:r w:rsidR="00C6663D" w:rsidRPr="006E75A9">
        <w:fldChar w:fldCharType="separate"/>
      </w:r>
      <w:bookmarkStart w:id="48" w:name="LIBNatFileName"/>
      <w:bookmarkEnd w:id="48"/>
      <w:r w:rsidRPr="006E75A9">
        <w:rPr>
          <w:noProof/>
        </w:rPr>
        <w:t xml:space="preserve"> </w:t>
      </w:r>
      <w:r w:rsidR="00C6663D" w:rsidRPr="006E75A9">
        <w:fldChar w:fldCharType="end"/>
      </w:r>
      <w:r w:rsidR="00C6663D" w:rsidRPr="006E75A9">
        <w:fldChar w:fldCharType="begin"/>
      </w:r>
      <w:r w:rsidR="00C6663D" w:rsidRPr="006E75A9">
        <w:instrText xml:space="preserve"> SET LIBFileOld "" </w:instrText>
      </w:r>
      <w:r w:rsidR="00C6663D" w:rsidRPr="006E75A9">
        <w:fldChar w:fldCharType="separate"/>
      </w:r>
      <w:bookmarkStart w:id="49" w:name="LIBFileOld"/>
      <w:bookmarkEnd w:id="49"/>
      <w:r w:rsidRPr="006E75A9">
        <w:rPr>
          <w:noProof/>
        </w:rPr>
        <w:t xml:space="preserve"> </w:t>
      </w:r>
      <w:r w:rsidR="00C6663D" w:rsidRPr="006E75A9">
        <w:fldChar w:fldCharType="end"/>
      </w:r>
      <w:r w:rsidR="00C6663D" w:rsidRPr="006E75A9">
        <w:fldChar w:fldCharType="begin"/>
      </w:r>
      <w:r w:rsidR="00C6663D" w:rsidRPr="006E75A9">
        <w:instrText xml:space="preserve"> SET LIBTypeTitreCEN "" </w:instrText>
      </w:r>
      <w:r w:rsidR="00C6663D" w:rsidRPr="006E75A9">
        <w:fldChar w:fldCharType="separate"/>
      </w:r>
      <w:bookmarkStart w:id="50" w:name="LIBTypeTitreCEN"/>
      <w:bookmarkStart w:id="51" w:name="LIBTypeTitre"/>
      <w:bookmarkEnd w:id="50"/>
      <w:bookmarkEnd w:id="51"/>
      <w:r w:rsidRPr="006E75A9">
        <w:rPr>
          <w:noProof/>
        </w:rPr>
        <w:t xml:space="preserve"> </w:t>
      </w:r>
      <w:r w:rsidR="00C6663D" w:rsidRPr="006E75A9">
        <w:fldChar w:fldCharType="end"/>
      </w:r>
      <w:r w:rsidR="00C6663D" w:rsidRPr="006E75A9">
        <w:fldChar w:fldCharType="begin"/>
      </w:r>
      <w:r w:rsidR="00C6663D" w:rsidRPr="006E75A9">
        <w:instrText xml:space="preserve"> SET LIBTypeTitreNAT "" </w:instrText>
      </w:r>
      <w:r w:rsidR="00C6663D" w:rsidRPr="006E75A9">
        <w:fldChar w:fldCharType="separate"/>
      </w:r>
      <w:bookmarkStart w:id="52" w:name="LIBTypeTitreNAT"/>
      <w:bookmarkEnd w:id="52"/>
      <w:r w:rsidRPr="006E75A9">
        <w:rPr>
          <w:noProof/>
        </w:rPr>
        <w:t xml:space="preserve"> </w:t>
      </w:r>
      <w:r w:rsidR="00C6663D" w:rsidRPr="006E75A9">
        <w:fldChar w:fldCharType="end"/>
      </w:r>
      <w:r w:rsidR="00C6663D" w:rsidRPr="006E75A9">
        <w:fldChar w:fldCharType="begin"/>
      </w:r>
      <w:r w:rsidR="00C6663D" w:rsidRPr="006E75A9">
        <w:instrText xml:space="preserve"> SET LibEnteteCEN "" </w:instrText>
      </w:r>
      <w:r w:rsidR="00C6663D" w:rsidRPr="006E75A9">
        <w:fldChar w:fldCharType="separate"/>
      </w:r>
      <w:bookmarkStart w:id="53" w:name="LibEnteteCEN"/>
      <w:bookmarkStart w:id="54" w:name="LibEntete"/>
      <w:bookmarkStart w:id="55" w:name="LibFileEnTete"/>
      <w:bookmarkEnd w:id="53"/>
      <w:bookmarkEnd w:id="54"/>
      <w:bookmarkEnd w:id="55"/>
      <w:r w:rsidRPr="006E75A9">
        <w:rPr>
          <w:noProof/>
        </w:rPr>
        <w:t xml:space="preserve"> </w:t>
      </w:r>
      <w:r w:rsidR="00C6663D" w:rsidRPr="006E75A9">
        <w:fldChar w:fldCharType="end"/>
      </w:r>
      <w:r w:rsidR="00C6663D" w:rsidRPr="006E75A9">
        <w:fldChar w:fldCharType="begin"/>
      </w:r>
      <w:r w:rsidR="00C6663D" w:rsidRPr="006E75A9">
        <w:instrText xml:space="preserve"> SET LibEnteteNAT "" </w:instrText>
      </w:r>
      <w:r w:rsidR="00C6663D" w:rsidRPr="006E75A9">
        <w:fldChar w:fldCharType="separate"/>
      </w:r>
      <w:bookmarkStart w:id="56" w:name="LibEnteteNAT"/>
      <w:bookmarkEnd w:id="56"/>
      <w:r w:rsidRPr="006E75A9">
        <w:rPr>
          <w:noProof/>
        </w:rPr>
        <w:t xml:space="preserve"> </w:t>
      </w:r>
      <w:r w:rsidR="00C6663D" w:rsidRPr="006E75A9">
        <w:fldChar w:fldCharType="end"/>
      </w:r>
      <w:r w:rsidR="00C6663D" w:rsidRPr="006E75A9">
        <w:fldChar w:fldCharType="begin"/>
      </w:r>
      <w:r w:rsidR="00C6663D" w:rsidRPr="006E75A9">
        <w:instrText xml:space="preserve"> SET LIBASynchroVF "" </w:instrText>
      </w:r>
      <w:r w:rsidR="00C6663D" w:rsidRPr="006E75A9">
        <w:fldChar w:fldCharType="separate"/>
      </w:r>
      <w:bookmarkStart w:id="57" w:name="LIBASynchroVF"/>
      <w:bookmarkStart w:id="58" w:name="LIBASynchro"/>
      <w:bookmarkEnd w:id="57"/>
      <w:bookmarkEnd w:id="58"/>
      <w:r w:rsidRPr="006E75A9">
        <w:rPr>
          <w:noProof/>
        </w:rPr>
        <w:t xml:space="preserve"> </w:t>
      </w:r>
      <w:r w:rsidR="00C6663D" w:rsidRPr="006E75A9">
        <w:fldChar w:fldCharType="end"/>
      </w:r>
      <w:r w:rsidR="00C6663D" w:rsidRPr="006E75A9">
        <w:fldChar w:fldCharType="begin"/>
      </w:r>
      <w:r w:rsidR="00C6663D" w:rsidRPr="006E75A9">
        <w:instrText xml:space="preserve"> SET LIBASynchroVE "" </w:instrText>
      </w:r>
      <w:r w:rsidR="00C6663D" w:rsidRPr="006E75A9">
        <w:fldChar w:fldCharType="separate"/>
      </w:r>
      <w:bookmarkStart w:id="59" w:name="LIBASynchroVE"/>
      <w:bookmarkEnd w:id="59"/>
      <w:r w:rsidRPr="006E75A9">
        <w:rPr>
          <w:noProof/>
        </w:rPr>
        <w:t xml:space="preserve"> </w:t>
      </w:r>
      <w:r w:rsidR="00C6663D" w:rsidRPr="006E75A9">
        <w:fldChar w:fldCharType="end"/>
      </w:r>
      <w:r w:rsidR="00C6663D" w:rsidRPr="006E75A9">
        <w:fldChar w:fldCharType="begin"/>
      </w:r>
      <w:r w:rsidR="00C6663D" w:rsidRPr="006E75A9">
        <w:instrText xml:space="preserve"> SET LIBASynchroVD "" </w:instrText>
      </w:r>
      <w:r w:rsidR="00C6663D" w:rsidRPr="006E75A9">
        <w:fldChar w:fldCharType="separate"/>
      </w:r>
      <w:bookmarkStart w:id="60" w:name="LIBASynchroVD"/>
      <w:bookmarkEnd w:id="60"/>
      <w:r w:rsidRPr="006E75A9">
        <w:rPr>
          <w:noProof/>
        </w:rPr>
        <w:t xml:space="preserve"> </w:t>
      </w:r>
      <w:r w:rsidR="00C6663D" w:rsidRPr="006E75A9">
        <w:fldChar w:fldCharType="end"/>
      </w:r>
      <w:r w:rsidR="00C6663D" w:rsidRPr="006E75A9">
        <w:fldChar w:fldCharType="begin"/>
      </w:r>
      <w:r w:rsidR="00C6663D" w:rsidRPr="006E75A9">
        <w:instrText xml:space="preserve"> SET LIBPATENT "" </w:instrText>
      </w:r>
      <w:r w:rsidR="00C6663D" w:rsidRPr="006E75A9">
        <w:fldChar w:fldCharType="separate"/>
      </w:r>
      <w:bookmarkStart w:id="61" w:name="LIBPATENT"/>
      <w:bookmarkEnd w:id="61"/>
      <w:r w:rsidRPr="006E75A9">
        <w:rPr>
          <w:noProof/>
        </w:rPr>
        <w:t xml:space="preserve"> </w:t>
      </w:r>
      <w:r w:rsidR="00C6663D" w:rsidRPr="006E75A9">
        <w:fldChar w:fldCharType="end"/>
      </w:r>
      <w:r w:rsidR="00C6663D" w:rsidRPr="006E75A9">
        <w:rPr>
          <w:noProof/>
        </w:rPr>
        <w:fldChar w:fldCharType="begin"/>
      </w:r>
      <w:r w:rsidR="00C6663D" w:rsidRPr="006E75A9">
        <w:rPr>
          <w:noProof/>
        </w:rPr>
        <w:instrText xml:space="preserve"> SET DDEditionNo "" </w:instrText>
      </w:r>
      <w:r w:rsidR="00C6663D" w:rsidRPr="006E75A9">
        <w:rPr>
          <w:noProof/>
        </w:rPr>
        <w:fldChar w:fldCharType="separate"/>
      </w:r>
      <w:bookmarkStart w:id="62" w:name="DDEditionNo"/>
      <w:bookmarkEnd w:id="62"/>
      <w:r w:rsidRPr="006E75A9">
        <w:rPr>
          <w:noProof/>
        </w:rPr>
        <w:t xml:space="preserve"> </w:t>
      </w:r>
      <w:r w:rsidR="00C6663D" w:rsidRPr="006E75A9">
        <w:fldChar w:fldCharType="end"/>
      </w:r>
      <w:r w:rsidR="00C6663D" w:rsidRPr="006E75A9">
        <w:rPr>
          <w:noProof/>
          <w:color w:val="0000FF"/>
        </w:rPr>
        <w:fldChar w:fldCharType="begin"/>
      </w:r>
      <w:r w:rsidR="00C6663D" w:rsidRPr="006E75A9">
        <w:rPr>
          <w:noProof/>
          <w:color w:val="0000FF"/>
        </w:rPr>
        <w:instrText xml:space="preserve"> REF DDOrganization1 \* CHARFORMAT  </w:instrText>
      </w:r>
      <w:r w:rsidR="000C1C5B" w:rsidRPr="006E75A9">
        <w:rPr>
          <w:noProof/>
          <w:color w:val="0000FF"/>
        </w:rPr>
        <w:instrText xml:space="preserve"> \* MERGEFORMAT </w:instrText>
      </w:r>
      <w:r w:rsidR="00C6663D" w:rsidRPr="006E75A9">
        <w:rPr>
          <w:noProof/>
          <w:color w:val="0000FF"/>
        </w:rPr>
        <w:fldChar w:fldCharType="separate"/>
      </w:r>
      <w:r w:rsidRPr="006E75A9">
        <w:rPr>
          <w:noProof/>
          <w:color w:val="0000FF"/>
        </w:rPr>
        <w:t>ISO/IEC J</w:t>
      </w:r>
      <w:r w:rsidR="00C6663D" w:rsidRPr="006E75A9">
        <w:fldChar w:fldCharType="end"/>
      </w:r>
      <w:r w:rsidR="00C6663D" w:rsidRPr="006E75A9">
        <w:rPr>
          <w:noProof/>
          <w:color w:val="0000FF"/>
        </w:rPr>
        <w:t>TC </w:t>
      </w:r>
      <w:r w:rsidR="00C6663D" w:rsidRPr="006E75A9">
        <w:rPr>
          <w:noProof/>
          <w:color w:val="0000FF"/>
        </w:rPr>
        <w:fldChar w:fldCharType="begin"/>
      </w:r>
      <w:r w:rsidR="00C6663D" w:rsidRPr="006E75A9">
        <w:rPr>
          <w:noProof/>
          <w:color w:val="0000FF"/>
        </w:rPr>
        <w:instrText xml:space="preserve"> REF DDTCNum \* CHARFORMAT  </w:instrText>
      </w:r>
      <w:r w:rsidR="000C1C5B" w:rsidRPr="006E75A9">
        <w:rPr>
          <w:noProof/>
          <w:color w:val="0000FF"/>
        </w:rPr>
        <w:instrText xml:space="preserve"> \* MERGEFORMAT </w:instrText>
      </w:r>
      <w:r w:rsidR="00C6663D" w:rsidRPr="006E75A9">
        <w:rPr>
          <w:noProof/>
          <w:color w:val="0000FF"/>
        </w:rPr>
        <w:fldChar w:fldCharType="separate"/>
      </w:r>
      <w:r w:rsidRPr="006E75A9">
        <w:rPr>
          <w:noProof/>
          <w:color w:val="0000FF"/>
        </w:rPr>
        <w:t>1</w:t>
      </w:r>
      <w:r w:rsidR="00C6663D" w:rsidRPr="006E75A9">
        <w:fldChar w:fldCharType="end"/>
      </w:r>
      <w:r w:rsidR="00C6663D" w:rsidRPr="006E75A9">
        <w:rPr>
          <w:noProof/>
          <w:color w:val="0000FF"/>
        </w:rPr>
        <w:t>/SC </w:t>
      </w:r>
      <w:r w:rsidR="00C6663D" w:rsidRPr="006E75A9">
        <w:rPr>
          <w:noProof/>
          <w:color w:val="0000FF"/>
        </w:rPr>
        <w:fldChar w:fldCharType="begin"/>
      </w:r>
      <w:r w:rsidR="00C6663D" w:rsidRPr="006E75A9">
        <w:rPr>
          <w:noProof/>
          <w:color w:val="0000FF"/>
        </w:rPr>
        <w:instrText xml:space="preserve"> REF DDSCNum \* CHARFORMAT  </w:instrText>
      </w:r>
      <w:r w:rsidR="000C1C5B" w:rsidRPr="006E75A9">
        <w:rPr>
          <w:noProof/>
          <w:color w:val="0000FF"/>
        </w:rPr>
        <w:instrText xml:space="preserve"> \* MERGEFORMAT </w:instrText>
      </w:r>
      <w:r w:rsidR="00C6663D" w:rsidRPr="006E75A9">
        <w:rPr>
          <w:noProof/>
          <w:color w:val="0000FF"/>
        </w:rPr>
        <w:fldChar w:fldCharType="separate"/>
      </w:r>
      <w:r w:rsidRPr="006E75A9">
        <w:rPr>
          <w:noProof/>
          <w:color w:val="0000FF"/>
        </w:rPr>
        <w:t>29</w:t>
      </w:r>
      <w:r w:rsidR="00C6663D" w:rsidRPr="006E75A9">
        <w:fldChar w:fldCharType="end"/>
      </w:r>
      <w:r w:rsidR="00C6663D" w:rsidRPr="006E75A9">
        <w:rPr>
          <w:noProof/>
          <w:color w:val="0000FF"/>
        </w:rPr>
        <w:t> N </w:t>
      </w:r>
    </w:p>
    <w:p w14:paraId="7F6B2145" w14:textId="5A36A287" w:rsidR="00C6663D" w:rsidRPr="006E75A9" w:rsidRDefault="00C6663D">
      <w:pPr>
        <w:pStyle w:val="zzCover"/>
        <w:rPr>
          <w:b w:val="0"/>
          <w:noProof/>
          <w:color w:val="0000FF"/>
          <w:sz w:val="22"/>
        </w:rPr>
      </w:pPr>
      <w:r w:rsidRPr="006E75A9">
        <w:rPr>
          <w:b w:val="0"/>
          <w:noProof/>
          <w:color w:val="0000FF"/>
          <w:sz w:val="22"/>
        </w:rPr>
        <w:t>Date:   </w:t>
      </w:r>
      <w:r w:rsidRPr="006E75A9">
        <w:rPr>
          <w:b w:val="0"/>
          <w:noProof/>
          <w:color w:val="0000FF"/>
          <w:sz w:val="22"/>
        </w:rPr>
        <w:fldChar w:fldCharType="begin"/>
      </w:r>
      <w:r w:rsidRPr="006E75A9">
        <w:rPr>
          <w:b w:val="0"/>
          <w:noProof/>
          <w:color w:val="0000FF"/>
          <w:sz w:val="22"/>
        </w:rPr>
        <w:instrText xml:space="preserve"> REF DDWorkDocDate \* CHARFORMAT  </w:instrText>
      </w:r>
      <w:r w:rsidR="000C1C5B" w:rsidRPr="006E75A9">
        <w:rPr>
          <w:b w:val="0"/>
          <w:noProof/>
          <w:color w:val="0000FF"/>
          <w:sz w:val="22"/>
        </w:rPr>
        <w:instrText xml:space="preserve"> \* MERGEFORMAT </w:instrText>
      </w:r>
      <w:r w:rsidRPr="006E75A9">
        <w:rPr>
          <w:b w:val="0"/>
          <w:noProof/>
          <w:color w:val="0000FF"/>
          <w:sz w:val="22"/>
        </w:rPr>
        <w:fldChar w:fldCharType="separate"/>
      </w:r>
      <w:r w:rsidR="006E75A9" w:rsidRPr="006E75A9">
        <w:rPr>
          <w:b w:val="0"/>
          <w:noProof/>
          <w:color w:val="0000FF"/>
          <w:sz w:val="22"/>
        </w:rPr>
        <w:t>2020-07-</w:t>
      </w:r>
      <w:r w:rsidR="006D447D">
        <w:rPr>
          <w:b w:val="0"/>
          <w:noProof/>
          <w:color w:val="0000FF"/>
          <w:sz w:val="22"/>
        </w:rPr>
        <w:t>03</w:t>
      </w:r>
      <w:r w:rsidRPr="006E75A9">
        <w:fldChar w:fldCharType="end"/>
      </w:r>
    </w:p>
    <w:p w14:paraId="4BE85983" w14:textId="08B999C9" w:rsidR="00C6663D" w:rsidRPr="006E75A9" w:rsidRDefault="00C6663D">
      <w:pPr>
        <w:pStyle w:val="zzCover"/>
        <w:spacing w:before="220"/>
        <w:rPr>
          <w:noProof/>
          <w:color w:val="0000FF"/>
        </w:rPr>
      </w:pPr>
      <w:r w:rsidRPr="006E75A9">
        <w:rPr>
          <w:noProof/>
          <w:color w:val="0000FF"/>
        </w:rPr>
        <w:fldChar w:fldCharType="begin"/>
      </w:r>
      <w:r w:rsidRPr="006E75A9">
        <w:rPr>
          <w:noProof/>
          <w:color w:val="0000FF"/>
        </w:rPr>
        <w:instrText xml:space="preserve"> REF LibEnteteISO \* CHARFORMAT  </w:instrText>
      </w:r>
      <w:r w:rsidR="000C1C5B" w:rsidRPr="006E75A9">
        <w:rPr>
          <w:noProof/>
          <w:color w:val="0000FF"/>
        </w:rPr>
        <w:instrText xml:space="preserve"> \* MERGEFORMAT </w:instrText>
      </w:r>
      <w:r w:rsidRPr="006E75A9">
        <w:rPr>
          <w:noProof/>
          <w:color w:val="0000FF"/>
        </w:rPr>
        <w:fldChar w:fldCharType="separate"/>
      </w:r>
      <w:r w:rsidR="006E75A9" w:rsidRPr="006E75A9">
        <w:rPr>
          <w:noProof/>
          <w:color w:val="0000FF"/>
        </w:rPr>
        <w:t>ISO/IEC CD 23008-6:2020(E)</w:t>
      </w:r>
      <w:r w:rsidRPr="006E75A9">
        <w:fldChar w:fldCharType="end"/>
      </w:r>
    </w:p>
    <w:p w14:paraId="2BBEE3C3" w14:textId="385302E6" w:rsidR="00C6663D" w:rsidRPr="006E75A9" w:rsidRDefault="00C6663D">
      <w:pPr>
        <w:pStyle w:val="zzCover"/>
        <w:spacing w:before="220"/>
        <w:rPr>
          <w:b w:val="0"/>
          <w:noProof/>
          <w:color w:val="0000FF"/>
          <w:sz w:val="22"/>
        </w:rPr>
      </w:pPr>
      <w:r w:rsidRPr="006E75A9">
        <w:rPr>
          <w:b w:val="0"/>
          <w:noProof/>
          <w:color w:val="0000FF"/>
          <w:sz w:val="22"/>
        </w:rPr>
        <w:fldChar w:fldCharType="begin"/>
      </w:r>
      <w:r w:rsidRPr="006E75A9">
        <w:rPr>
          <w:b w:val="0"/>
          <w:noProof/>
          <w:color w:val="0000FF"/>
          <w:sz w:val="22"/>
        </w:rPr>
        <w:instrText xml:space="preserve"> REF DDOrganization1 \* CHARFORMAT  </w:instrText>
      </w:r>
      <w:r w:rsidR="000C1C5B" w:rsidRPr="006E75A9">
        <w:rPr>
          <w:b w:val="0"/>
          <w:noProof/>
          <w:color w:val="0000FF"/>
          <w:sz w:val="22"/>
        </w:rPr>
        <w:instrText xml:space="preserve"> \* MERGEFORMAT </w:instrText>
      </w:r>
      <w:r w:rsidRPr="006E75A9">
        <w:rPr>
          <w:b w:val="0"/>
          <w:noProof/>
          <w:color w:val="0000FF"/>
          <w:sz w:val="22"/>
        </w:rPr>
        <w:fldChar w:fldCharType="separate"/>
      </w:r>
      <w:r w:rsidR="006E75A9" w:rsidRPr="006E75A9">
        <w:rPr>
          <w:b w:val="0"/>
          <w:noProof/>
          <w:color w:val="0000FF"/>
          <w:sz w:val="22"/>
        </w:rPr>
        <w:t>ISO/IEC J</w:t>
      </w:r>
      <w:r w:rsidRPr="006E75A9">
        <w:fldChar w:fldCharType="end"/>
      </w:r>
      <w:r w:rsidRPr="006E75A9">
        <w:rPr>
          <w:b w:val="0"/>
          <w:noProof/>
          <w:color w:val="0000FF"/>
          <w:sz w:val="22"/>
        </w:rPr>
        <w:t>TC </w:t>
      </w:r>
      <w:r w:rsidRPr="006E75A9">
        <w:rPr>
          <w:b w:val="0"/>
          <w:noProof/>
          <w:color w:val="0000FF"/>
          <w:sz w:val="22"/>
        </w:rPr>
        <w:fldChar w:fldCharType="begin"/>
      </w:r>
      <w:r w:rsidRPr="006E75A9">
        <w:rPr>
          <w:b w:val="0"/>
          <w:noProof/>
          <w:color w:val="0000FF"/>
          <w:sz w:val="22"/>
        </w:rPr>
        <w:instrText xml:space="preserve"> REF DDTCNum \* CHARFORMAT  </w:instrText>
      </w:r>
      <w:r w:rsidR="000C1C5B" w:rsidRPr="006E75A9">
        <w:rPr>
          <w:b w:val="0"/>
          <w:noProof/>
          <w:color w:val="0000FF"/>
          <w:sz w:val="22"/>
        </w:rPr>
        <w:instrText xml:space="preserve"> \* MERGEFORMAT </w:instrText>
      </w:r>
      <w:r w:rsidRPr="006E75A9">
        <w:rPr>
          <w:b w:val="0"/>
          <w:noProof/>
          <w:color w:val="0000FF"/>
          <w:sz w:val="22"/>
        </w:rPr>
        <w:fldChar w:fldCharType="separate"/>
      </w:r>
      <w:r w:rsidR="006E75A9" w:rsidRPr="006E75A9">
        <w:rPr>
          <w:b w:val="0"/>
          <w:noProof/>
          <w:color w:val="0000FF"/>
          <w:sz w:val="22"/>
        </w:rPr>
        <w:t>1</w:t>
      </w:r>
      <w:r w:rsidRPr="006E75A9">
        <w:fldChar w:fldCharType="end"/>
      </w:r>
      <w:r w:rsidRPr="006E75A9">
        <w:rPr>
          <w:b w:val="0"/>
          <w:noProof/>
          <w:color w:val="0000FF"/>
          <w:sz w:val="22"/>
        </w:rPr>
        <w:t>/SC </w:t>
      </w:r>
      <w:r w:rsidRPr="006E75A9">
        <w:rPr>
          <w:b w:val="0"/>
          <w:noProof/>
          <w:color w:val="0000FF"/>
          <w:sz w:val="22"/>
        </w:rPr>
        <w:fldChar w:fldCharType="begin"/>
      </w:r>
      <w:r w:rsidRPr="006E75A9">
        <w:rPr>
          <w:b w:val="0"/>
          <w:noProof/>
          <w:color w:val="0000FF"/>
          <w:sz w:val="22"/>
        </w:rPr>
        <w:instrText xml:space="preserve"> REF DDSCNum \* CHARFORMAT  </w:instrText>
      </w:r>
      <w:r w:rsidR="000C1C5B" w:rsidRPr="006E75A9">
        <w:rPr>
          <w:b w:val="0"/>
          <w:noProof/>
          <w:color w:val="0000FF"/>
          <w:sz w:val="22"/>
        </w:rPr>
        <w:instrText xml:space="preserve"> \* MERGEFORMAT </w:instrText>
      </w:r>
      <w:r w:rsidRPr="006E75A9">
        <w:rPr>
          <w:b w:val="0"/>
          <w:noProof/>
          <w:color w:val="0000FF"/>
          <w:sz w:val="22"/>
        </w:rPr>
        <w:fldChar w:fldCharType="separate"/>
      </w:r>
      <w:r w:rsidR="006E75A9" w:rsidRPr="006E75A9">
        <w:rPr>
          <w:b w:val="0"/>
          <w:noProof/>
          <w:color w:val="0000FF"/>
          <w:sz w:val="22"/>
        </w:rPr>
        <w:t>29</w:t>
      </w:r>
      <w:r w:rsidRPr="006E75A9">
        <w:fldChar w:fldCharType="end"/>
      </w:r>
      <w:r w:rsidRPr="006E75A9">
        <w:rPr>
          <w:b w:val="0"/>
          <w:noProof/>
          <w:color w:val="0000FF"/>
          <w:sz w:val="22"/>
        </w:rPr>
        <w:t>/WG </w:t>
      </w:r>
      <w:r w:rsidRPr="006E75A9">
        <w:rPr>
          <w:b w:val="0"/>
          <w:noProof/>
          <w:color w:val="0000FF"/>
          <w:sz w:val="22"/>
        </w:rPr>
        <w:fldChar w:fldCharType="begin"/>
      </w:r>
      <w:r w:rsidRPr="006E75A9">
        <w:rPr>
          <w:b w:val="0"/>
          <w:noProof/>
          <w:color w:val="0000FF"/>
          <w:sz w:val="22"/>
        </w:rPr>
        <w:instrText xml:space="preserve"> REF DDWGNum \* CHARFORMAT  </w:instrText>
      </w:r>
      <w:r w:rsidR="000C1C5B" w:rsidRPr="006E75A9">
        <w:rPr>
          <w:b w:val="0"/>
          <w:noProof/>
          <w:color w:val="0000FF"/>
          <w:sz w:val="22"/>
        </w:rPr>
        <w:instrText xml:space="preserve"> \* MERGEFORMAT </w:instrText>
      </w:r>
      <w:r w:rsidRPr="006E75A9">
        <w:rPr>
          <w:b w:val="0"/>
          <w:noProof/>
          <w:color w:val="0000FF"/>
          <w:sz w:val="22"/>
        </w:rPr>
        <w:fldChar w:fldCharType="separate"/>
      </w:r>
      <w:r w:rsidR="006E75A9" w:rsidRPr="006E75A9">
        <w:rPr>
          <w:b w:val="0"/>
          <w:noProof/>
          <w:color w:val="0000FF"/>
          <w:sz w:val="22"/>
        </w:rPr>
        <w:t>11</w:t>
      </w:r>
      <w:r w:rsidRPr="006E75A9">
        <w:fldChar w:fldCharType="end"/>
      </w:r>
    </w:p>
    <w:p w14:paraId="55347C44" w14:textId="40941546" w:rsidR="00C6663D" w:rsidRPr="006E75A9" w:rsidRDefault="00C6663D">
      <w:pPr>
        <w:pStyle w:val="zzCover"/>
        <w:spacing w:after="2000"/>
        <w:rPr>
          <w:b w:val="0"/>
          <w:noProof/>
          <w:color w:val="0000FF"/>
        </w:rPr>
      </w:pPr>
      <w:bookmarkStart w:id="63" w:name="CVP_Secretariat_Loca"/>
      <w:r w:rsidRPr="006E75A9">
        <w:rPr>
          <w:b w:val="0"/>
          <w:noProof/>
          <w:color w:val="0000FF"/>
          <w:sz w:val="22"/>
        </w:rPr>
        <w:t>Secretariat</w:t>
      </w:r>
      <w:bookmarkEnd w:id="63"/>
      <w:r w:rsidRPr="006E75A9">
        <w:rPr>
          <w:b w:val="0"/>
          <w:noProof/>
          <w:color w:val="0000FF"/>
          <w:sz w:val="22"/>
        </w:rPr>
        <w:t>:   </w:t>
      </w:r>
      <w:r w:rsidRPr="006E75A9">
        <w:rPr>
          <w:b w:val="0"/>
          <w:noProof/>
          <w:color w:val="0000FF"/>
          <w:sz w:val="22"/>
        </w:rPr>
        <w:fldChar w:fldCharType="begin"/>
      </w:r>
      <w:r w:rsidRPr="006E75A9">
        <w:rPr>
          <w:b w:val="0"/>
          <w:noProof/>
          <w:color w:val="0000FF"/>
          <w:sz w:val="22"/>
        </w:rPr>
        <w:instrText xml:space="preserve"> REF DDSecr \* CHARFORMAT  </w:instrText>
      </w:r>
      <w:r w:rsidR="000C1C5B" w:rsidRPr="006E75A9">
        <w:rPr>
          <w:b w:val="0"/>
          <w:noProof/>
          <w:color w:val="0000FF"/>
          <w:sz w:val="22"/>
        </w:rPr>
        <w:instrText xml:space="preserve"> \* MERGEFORMAT </w:instrText>
      </w:r>
      <w:r w:rsidRPr="006E75A9">
        <w:rPr>
          <w:b w:val="0"/>
          <w:noProof/>
          <w:color w:val="0000FF"/>
          <w:sz w:val="22"/>
        </w:rPr>
        <w:fldChar w:fldCharType="separate"/>
      </w:r>
      <w:r w:rsidR="006E75A9" w:rsidRPr="006E75A9">
        <w:rPr>
          <w:b w:val="0"/>
          <w:noProof/>
          <w:color w:val="0000FF"/>
          <w:sz w:val="22"/>
        </w:rPr>
        <w:t>JISC</w:t>
      </w:r>
      <w:r w:rsidRPr="006E75A9">
        <w:fldChar w:fldCharType="end"/>
      </w:r>
    </w:p>
    <w:p w14:paraId="59902108" w14:textId="07675A22" w:rsidR="00C6663D" w:rsidRPr="006E75A9" w:rsidRDefault="00C6663D">
      <w:pPr>
        <w:pStyle w:val="zzCover"/>
        <w:jc w:val="left"/>
        <w:rPr>
          <w:color w:val="0000FF"/>
        </w:rPr>
      </w:pPr>
      <w:r w:rsidRPr="006E75A9">
        <w:rPr>
          <w:noProof/>
          <w:color w:val="0000FF"/>
          <w:sz w:val="30"/>
        </w:rPr>
        <w:fldChar w:fldCharType="begin"/>
      </w:r>
      <w:r w:rsidRPr="006E75A9">
        <w:rPr>
          <w:noProof/>
          <w:color w:val="0000FF"/>
          <w:sz w:val="30"/>
        </w:rPr>
        <w:instrText xml:space="preserve"> REF DDTITLE1 \* CHARFORMAT  </w:instrText>
      </w:r>
      <w:r w:rsidR="000C1C5B" w:rsidRPr="006E75A9">
        <w:rPr>
          <w:noProof/>
          <w:color w:val="0000FF"/>
          <w:sz w:val="30"/>
        </w:rPr>
        <w:instrText xml:space="preserve"> \* MERGEFORMAT </w:instrText>
      </w:r>
      <w:r w:rsidRPr="006E75A9">
        <w:rPr>
          <w:noProof/>
          <w:color w:val="0000FF"/>
          <w:sz w:val="30"/>
        </w:rPr>
        <w:fldChar w:fldCharType="separate"/>
      </w:r>
      <w:r w:rsidR="006E75A9" w:rsidRPr="006E75A9">
        <w:rPr>
          <w:noProof/>
          <w:color w:val="0000FF"/>
          <w:sz w:val="30"/>
        </w:rPr>
        <w:t>Information technology — High efficiency coding and media delivery in heterogeneous environments — Part 6: 3D audio reference software</w:t>
      </w:r>
      <w:r w:rsidRPr="006E75A9">
        <w:fldChar w:fldCharType="end"/>
      </w:r>
    </w:p>
    <w:p w14:paraId="09501211" w14:textId="77777777" w:rsidR="00C6663D" w:rsidRPr="006E75A9" w:rsidRDefault="00C6663D">
      <w:pPr>
        <w:pStyle w:val="zzCover"/>
        <w:jc w:val="left"/>
        <w:rPr>
          <w:b w:val="0"/>
          <w:i/>
          <w:noProof/>
          <w:color w:val="0000FF"/>
          <w:sz w:val="22"/>
        </w:rPr>
      </w:pPr>
    </w:p>
    <w:p w14:paraId="5FD1C7B4" w14:textId="77777777" w:rsidR="00C6663D" w:rsidRPr="006E75A9" w:rsidRDefault="00C6663D" w:rsidP="003577A0">
      <w:pPr>
        <w:sectPr w:rsidR="00C6663D" w:rsidRPr="006E75A9" w:rsidSect="00C6663D">
          <w:headerReference w:type="even" r:id="rId8"/>
          <w:footerReference w:type="even" r:id="rId9"/>
          <w:footerReference w:type="default" r:id="rId10"/>
          <w:headerReference w:type="first" r:id="rId11"/>
          <w:footerReference w:type="first" r:id="rId12"/>
          <w:type w:val="oddPage"/>
          <w:pgSz w:w="11906" w:h="16838"/>
          <w:pgMar w:top="652" w:right="737" w:bottom="567" w:left="850" w:header="709" w:footer="283" w:gutter="567"/>
          <w:cols w:space="708"/>
          <w:titlePg/>
          <w:docGrid w:linePitch="360"/>
        </w:sectPr>
      </w:pPr>
    </w:p>
    <w:p w14:paraId="3004FD0B" w14:textId="77777777" w:rsidR="006E75A9" w:rsidRPr="006E75A9" w:rsidRDefault="006E75A9">
      <w:pPr>
        <w:pStyle w:val="zzCopyright"/>
        <w:spacing w:before="100" w:after="200" w:line="270" w:lineRule="exact"/>
        <w:ind w:left="100" w:right="100"/>
        <w:jc w:val="center"/>
        <w:rPr>
          <w:b/>
          <w:sz w:val="26"/>
        </w:rPr>
      </w:pPr>
      <w:r w:rsidRPr="006E75A9">
        <w:rPr>
          <w:b/>
          <w:sz w:val="26"/>
        </w:rPr>
        <w:lastRenderedPageBreak/>
        <w:t>Copyright notice</w:t>
      </w:r>
    </w:p>
    <w:p w14:paraId="4A6C66BD" w14:textId="77777777" w:rsidR="006E75A9" w:rsidRPr="006E75A9" w:rsidRDefault="006E75A9">
      <w:pPr>
        <w:pStyle w:val="zzCopyright"/>
        <w:spacing w:after="230" w:line="230" w:lineRule="exact"/>
        <w:ind w:left="100" w:right="100"/>
      </w:pPr>
      <w:r w:rsidRPr="006E75A9">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AE2F09" w14:textId="77777777" w:rsidR="006E75A9" w:rsidRPr="006E75A9" w:rsidRDefault="006E75A9">
      <w:pPr>
        <w:pStyle w:val="zzCopyright"/>
        <w:spacing w:after="120" w:line="230" w:lineRule="exact"/>
        <w:ind w:left="100" w:right="100"/>
      </w:pPr>
      <w:r w:rsidRPr="006E75A9">
        <w:t>Requests for permission to reproduce this document for the purpose of selling it should be addressed as shown below or to ISO's member body in the country of the requester:</w:t>
      </w:r>
    </w:p>
    <w:p w14:paraId="244F45F6" w14:textId="77777777" w:rsidR="006E75A9" w:rsidRPr="006E75A9" w:rsidRDefault="006E75A9">
      <w:pPr>
        <w:pStyle w:val="zzCopyright"/>
        <w:spacing w:after="230" w:line="230" w:lineRule="exact"/>
        <w:ind w:left="100" w:right="100"/>
        <w:jc w:val="left"/>
        <w:rPr>
          <w:color w:val="FF0000"/>
        </w:rPr>
      </w:pPr>
      <w:r w:rsidRPr="006E75A9">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103BB21B" w14:textId="77777777" w:rsidR="006E75A9" w:rsidRPr="006E75A9" w:rsidRDefault="006E75A9">
      <w:pPr>
        <w:pStyle w:val="zzCopyright"/>
        <w:spacing w:after="230" w:line="230" w:lineRule="exact"/>
        <w:ind w:left="100" w:right="100"/>
      </w:pPr>
      <w:r w:rsidRPr="006E75A9">
        <w:t>Reproduction for sales purposes may be subject to royalty payments or a licensing agreement.</w:t>
      </w:r>
    </w:p>
    <w:p w14:paraId="5D2C7113" w14:textId="77777777" w:rsidR="006E75A9" w:rsidRPr="006E75A9" w:rsidRDefault="006E75A9">
      <w:pPr>
        <w:pStyle w:val="zzCopyright"/>
        <w:spacing w:after="100" w:line="230" w:lineRule="exact"/>
        <w:ind w:left="100" w:right="100"/>
        <w:jc w:val="left"/>
      </w:pPr>
      <w:r w:rsidRPr="006E75A9">
        <w:t>Violators may be prosecuted.</w:t>
      </w:r>
    </w:p>
    <w:p w14:paraId="6CE15182" w14:textId="330DD5FB" w:rsidR="00C6663D" w:rsidRPr="006E75A9" w:rsidRDefault="00C6663D" w:rsidP="006E75A9">
      <w:pPr>
        <w:pStyle w:val="zzContents"/>
        <w:framePr w:wrap="notBeside"/>
        <w:tabs>
          <w:tab w:val="right" w:pos="9752"/>
        </w:tabs>
      </w:pPr>
      <w:r w:rsidRPr="006E75A9">
        <w:lastRenderedPageBreak/>
        <w:t xml:space="preserve">Contents </w:t>
      </w:r>
      <w:r w:rsidRPr="006E75A9">
        <w:tab/>
      </w:r>
      <w:r w:rsidRPr="006E75A9">
        <w:rPr>
          <w:sz w:val="22"/>
        </w:rPr>
        <w:t>Page</w:t>
      </w:r>
    </w:p>
    <w:p w14:paraId="7DD1F53E" w14:textId="567175CD" w:rsidR="006E75A9" w:rsidRPr="006E75A9" w:rsidRDefault="00C6663D">
      <w:pPr>
        <w:pStyle w:val="Verzeichnis9"/>
        <w:rPr>
          <w:rFonts w:asciiTheme="minorHAnsi" w:eastAsiaTheme="minorEastAsia" w:hAnsiTheme="minorHAnsi" w:cstheme="minorBidi"/>
          <w:b w:val="0"/>
          <w:noProof/>
          <w:szCs w:val="22"/>
          <w:lang w:eastAsia="de-DE"/>
        </w:rPr>
      </w:pPr>
      <w:r w:rsidRPr="006E75A9">
        <w:rPr>
          <w:b w:val="0"/>
        </w:rPr>
        <w:fldChar w:fldCharType="begin"/>
      </w:r>
      <w:r w:rsidR="006E75A9" w:rsidRPr="006E75A9">
        <w:rPr>
          <w:b w:val="0"/>
        </w:rPr>
        <w:instrText>TOC \o "1-3" \t "Introduction;9;zzBiblio;9;zzForeword;9;zzIndex;9;ANNEXZ;1" \w \h</w:instrText>
      </w:r>
      <w:r w:rsidRPr="006E75A9">
        <w:rPr>
          <w:b w:val="0"/>
        </w:rPr>
        <w:fldChar w:fldCharType="separate"/>
      </w:r>
      <w:hyperlink w:anchor="_Toc39831245" w:history="1">
        <w:r w:rsidR="006E75A9" w:rsidRPr="006E75A9">
          <w:rPr>
            <w:rStyle w:val="Hyperlink"/>
            <w:noProof/>
            <w:lang w:val="en-GB"/>
          </w:rPr>
          <w:t>Foreword</w:t>
        </w:r>
        <w:r w:rsidR="006E75A9" w:rsidRPr="006E75A9">
          <w:rPr>
            <w:noProof/>
          </w:rPr>
          <w:tab/>
        </w:r>
        <w:r w:rsidR="006E75A9" w:rsidRPr="006E75A9">
          <w:rPr>
            <w:noProof/>
          </w:rPr>
          <w:fldChar w:fldCharType="begin"/>
        </w:r>
        <w:r w:rsidR="006E75A9" w:rsidRPr="006E75A9">
          <w:rPr>
            <w:noProof/>
          </w:rPr>
          <w:instrText xml:space="preserve"> PAGEREF _Toc39831245 \h </w:instrText>
        </w:r>
        <w:r w:rsidR="006E75A9" w:rsidRPr="006E75A9">
          <w:rPr>
            <w:noProof/>
          </w:rPr>
        </w:r>
        <w:r w:rsidR="006E75A9" w:rsidRPr="006E75A9">
          <w:rPr>
            <w:noProof/>
          </w:rPr>
          <w:fldChar w:fldCharType="separate"/>
        </w:r>
        <w:r w:rsidR="006E75A9">
          <w:rPr>
            <w:noProof/>
          </w:rPr>
          <w:t>ii</w:t>
        </w:r>
        <w:r w:rsidR="006E75A9" w:rsidRPr="006E75A9">
          <w:rPr>
            <w:noProof/>
          </w:rPr>
          <w:fldChar w:fldCharType="end"/>
        </w:r>
      </w:hyperlink>
    </w:p>
    <w:p w14:paraId="7ABA39BD" w14:textId="611CBE11" w:rsidR="006E75A9" w:rsidRPr="006E75A9" w:rsidRDefault="00C01872">
      <w:pPr>
        <w:pStyle w:val="Verzeichnis1"/>
        <w:rPr>
          <w:rFonts w:asciiTheme="minorHAnsi" w:eastAsiaTheme="minorEastAsia" w:hAnsiTheme="minorHAnsi" w:cstheme="minorBidi"/>
          <w:b w:val="0"/>
          <w:noProof/>
          <w:szCs w:val="22"/>
          <w:lang w:eastAsia="de-DE"/>
        </w:rPr>
      </w:pPr>
      <w:hyperlink w:anchor="_Toc39831246" w:history="1">
        <w:r w:rsidR="006E75A9" w:rsidRPr="006E75A9">
          <w:rPr>
            <w:rStyle w:val="Hyperlink"/>
            <w:noProof/>
            <w:lang w:val="en-GB"/>
          </w:rPr>
          <w:t>1</w:t>
        </w:r>
        <w:r w:rsidR="006E75A9" w:rsidRPr="006E75A9">
          <w:rPr>
            <w:rStyle w:val="Hyperlink"/>
            <w:noProof/>
            <w:lang w:val="en-GB"/>
          </w:rPr>
          <w:tab/>
          <w:t>Scope</w:t>
        </w:r>
        <w:r w:rsidR="006E75A9" w:rsidRPr="006E75A9">
          <w:rPr>
            <w:noProof/>
          </w:rPr>
          <w:tab/>
        </w:r>
        <w:r w:rsidR="006E75A9" w:rsidRPr="006E75A9">
          <w:rPr>
            <w:noProof/>
          </w:rPr>
          <w:fldChar w:fldCharType="begin"/>
        </w:r>
        <w:r w:rsidR="006E75A9" w:rsidRPr="006E75A9">
          <w:rPr>
            <w:noProof/>
          </w:rPr>
          <w:instrText xml:space="preserve"> PAGEREF _Toc39831246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55460F5B" w14:textId="74867144" w:rsidR="006E75A9" w:rsidRPr="006E75A9" w:rsidRDefault="00C01872">
      <w:pPr>
        <w:pStyle w:val="Verzeichnis1"/>
        <w:rPr>
          <w:rFonts w:asciiTheme="minorHAnsi" w:eastAsiaTheme="minorEastAsia" w:hAnsiTheme="minorHAnsi" w:cstheme="minorBidi"/>
          <w:b w:val="0"/>
          <w:noProof/>
          <w:szCs w:val="22"/>
          <w:lang w:eastAsia="de-DE"/>
        </w:rPr>
      </w:pPr>
      <w:hyperlink w:anchor="_Toc39831247" w:history="1">
        <w:r w:rsidR="006E75A9" w:rsidRPr="006E75A9">
          <w:rPr>
            <w:rStyle w:val="Hyperlink"/>
            <w:rFonts w:eastAsia="SimSun"/>
            <w:noProof/>
            <w:lang w:val="en-GB"/>
          </w:rPr>
          <w:t>2</w:t>
        </w:r>
        <w:r w:rsidR="006E75A9" w:rsidRPr="006E75A9">
          <w:rPr>
            <w:rStyle w:val="Hyperlink"/>
            <w:rFonts w:eastAsia="SimSun"/>
            <w:noProof/>
            <w:lang w:val="en-GB"/>
          </w:rPr>
          <w:tab/>
          <w:t>Normative references</w:t>
        </w:r>
        <w:r w:rsidR="006E75A9" w:rsidRPr="006E75A9">
          <w:rPr>
            <w:noProof/>
          </w:rPr>
          <w:tab/>
        </w:r>
        <w:r w:rsidR="006E75A9" w:rsidRPr="006E75A9">
          <w:rPr>
            <w:noProof/>
          </w:rPr>
          <w:fldChar w:fldCharType="begin"/>
        </w:r>
        <w:r w:rsidR="006E75A9" w:rsidRPr="006E75A9">
          <w:rPr>
            <w:noProof/>
          </w:rPr>
          <w:instrText xml:space="preserve"> PAGEREF _Toc39831247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7BC7EE19" w14:textId="70C36A18" w:rsidR="006E75A9" w:rsidRPr="006E75A9" w:rsidRDefault="00C01872">
      <w:pPr>
        <w:pStyle w:val="Verzeichnis1"/>
        <w:rPr>
          <w:rFonts w:asciiTheme="minorHAnsi" w:eastAsiaTheme="minorEastAsia" w:hAnsiTheme="minorHAnsi" w:cstheme="minorBidi"/>
          <w:b w:val="0"/>
          <w:noProof/>
          <w:szCs w:val="22"/>
          <w:lang w:eastAsia="de-DE"/>
        </w:rPr>
      </w:pPr>
      <w:hyperlink w:anchor="_Toc39831248" w:history="1">
        <w:r w:rsidR="006E75A9" w:rsidRPr="006E75A9">
          <w:rPr>
            <w:rStyle w:val="Hyperlink"/>
            <w:rFonts w:eastAsia="SimSun"/>
            <w:noProof/>
            <w:lang w:val="en-GB"/>
          </w:rPr>
          <w:t>3</w:t>
        </w:r>
        <w:r w:rsidR="006E75A9" w:rsidRPr="006E75A9">
          <w:rPr>
            <w:rStyle w:val="Hyperlink"/>
            <w:rFonts w:eastAsia="SimSun"/>
            <w:noProof/>
            <w:lang w:val="en-GB"/>
          </w:rPr>
          <w:tab/>
          <w:t>Terms and definitions</w:t>
        </w:r>
        <w:r w:rsidR="006E75A9" w:rsidRPr="006E75A9">
          <w:rPr>
            <w:noProof/>
          </w:rPr>
          <w:tab/>
        </w:r>
        <w:r w:rsidR="006E75A9" w:rsidRPr="006E75A9">
          <w:rPr>
            <w:noProof/>
          </w:rPr>
          <w:fldChar w:fldCharType="begin"/>
        </w:r>
        <w:r w:rsidR="006E75A9" w:rsidRPr="006E75A9">
          <w:rPr>
            <w:noProof/>
          </w:rPr>
          <w:instrText xml:space="preserve"> PAGEREF _Toc39831248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40061F55" w14:textId="487DE3D4" w:rsidR="006E75A9" w:rsidRPr="006E75A9" w:rsidRDefault="00C01872">
      <w:pPr>
        <w:pStyle w:val="Verzeichnis1"/>
        <w:rPr>
          <w:rFonts w:asciiTheme="minorHAnsi" w:eastAsiaTheme="minorEastAsia" w:hAnsiTheme="minorHAnsi" w:cstheme="minorBidi"/>
          <w:b w:val="0"/>
          <w:noProof/>
          <w:szCs w:val="22"/>
          <w:lang w:eastAsia="de-DE"/>
        </w:rPr>
      </w:pPr>
      <w:hyperlink w:anchor="_Toc39831249" w:history="1">
        <w:r w:rsidR="006E75A9" w:rsidRPr="006E75A9">
          <w:rPr>
            <w:rStyle w:val="Hyperlink"/>
            <w:noProof/>
            <w:lang w:val="en-GB"/>
          </w:rPr>
          <w:t>4</w:t>
        </w:r>
        <w:r w:rsidR="006E75A9" w:rsidRPr="006E75A9">
          <w:rPr>
            <w:rStyle w:val="Hyperlink"/>
            <w:noProof/>
            <w:lang w:val="en-GB"/>
          </w:rPr>
          <w:tab/>
          <w:t>Reference Software Structure</w:t>
        </w:r>
        <w:r w:rsidR="006E75A9" w:rsidRPr="006E75A9">
          <w:rPr>
            <w:noProof/>
          </w:rPr>
          <w:tab/>
        </w:r>
        <w:r w:rsidR="006E75A9" w:rsidRPr="006E75A9">
          <w:rPr>
            <w:noProof/>
          </w:rPr>
          <w:fldChar w:fldCharType="begin"/>
        </w:r>
        <w:r w:rsidR="006E75A9" w:rsidRPr="006E75A9">
          <w:rPr>
            <w:noProof/>
          </w:rPr>
          <w:instrText xml:space="preserve"> PAGEREF _Toc39831249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45ECC93C" w14:textId="5139F042" w:rsidR="006E75A9" w:rsidRPr="006E75A9" w:rsidRDefault="00C01872">
      <w:pPr>
        <w:pStyle w:val="Verzeichnis2"/>
        <w:rPr>
          <w:rFonts w:asciiTheme="minorHAnsi" w:eastAsiaTheme="minorEastAsia" w:hAnsiTheme="minorHAnsi" w:cstheme="minorBidi"/>
          <w:b w:val="0"/>
          <w:noProof/>
          <w:szCs w:val="22"/>
          <w:lang w:eastAsia="de-DE"/>
        </w:rPr>
      </w:pPr>
      <w:hyperlink w:anchor="_Toc39831250" w:history="1">
        <w:r w:rsidR="006E75A9" w:rsidRPr="006E75A9">
          <w:rPr>
            <w:rStyle w:val="Hyperlink"/>
            <w:noProof/>
            <w:lang w:val="en-GB"/>
          </w:rPr>
          <w:t>4.1</w:t>
        </w:r>
        <w:r w:rsidR="006E75A9" w:rsidRPr="006E75A9">
          <w:rPr>
            <w:rStyle w:val="Hyperlink"/>
            <w:noProof/>
            <w:lang w:val="en-GB"/>
          </w:rPr>
          <w:tab/>
          <w:t>Introduction</w:t>
        </w:r>
        <w:r w:rsidR="006E75A9" w:rsidRPr="006E75A9">
          <w:rPr>
            <w:noProof/>
          </w:rPr>
          <w:tab/>
        </w:r>
        <w:r w:rsidR="006E75A9" w:rsidRPr="006E75A9">
          <w:rPr>
            <w:noProof/>
          </w:rPr>
          <w:fldChar w:fldCharType="begin"/>
        </w:r>
        <w:r w:rsidR="006E75A9" w:rsidRPr="006E75A9">
          <w:rPr>
            <w:noProof/>
          </w:rPr>
          <w:instrText xml:space="preserve"> PAGEREF _Toc39831250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27F0D5F8" w14:textId="6F0A9E05" w:rsidR="006E75A9" w:rsidRPr="006E75A9" w:rsidRDefault="00C01872">
      <w:pPr>
        <w:pStyle w:val="Verzeichnis2"/>
        <w:rPr>
          <w:rFonts w:asciiTheme="minorHAnsi" w:eastAsiaTheme="minorEastAsia" w:hAnsiTheme="minorHAnsi" w:cstheme="minorBidi"/>
          <w:b w:val="0"/>
          <w:noProof/>
          <w:szCs w:val="22"/>
          <w:lang w:eastAsia="de-DE"/>
        </w:rPr>
      </w:pPr>
      <w:hyperlink w:anchor="_Toc39831251" w:history="1">
        <w:r w:rsidR="006E75A9" w:rsidRPr="006E75A9">
          <w:rPr>
            <w:rStyle w:val="Hyperlink"/>
            <w:noProof/>
            <w:lang w:val="en-GB"/>
          </w:rPr>
          <w:t>4.2</w:t>
        </w:r>
        <w:r w:rsidR="006E75A9" w:rsidRPr="006E75A9">
          <w:rPr>
            <w:rStyle w:val="Hyperlink"/>
            <w:noProof/>
            <w:lang w:val="en-GB"/>
          </w:rPr>
          <w:tab/>
          <w:t>Copyright disclaimer for software modules</w:t>
        </w:r>
        <w:r w:rsidR="006E75A9" w:rsidRPr="006E75A9">
          <w:rPr>
            <w:noProof/>
          </w:rPr>
          <w:tab/>
        </w:r>
        <w:r w:rsidR="006E75A9" w:rsidRPr="006E75A9">
          <w:rPr>
            <w:noProof/>
          </w:rPr>
          <w:fldChar w:fldCharType="begin"/>
        </w:r>
        <w:r w:rsidR="006E75A9" w:rsidRPr="006E75A9">
          <w:rPr>
            <w:noProof/>
          </w:rPr>
          <w:instrText xml:space="preserve"> PAGEREF _Toc39831251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5D4D5665" w14:textId="5CC2B69A" w:rsidR="006E75A9" w:rsidRPr="006E75A9" w:rsidRDefault="00C01872">
      <w:pPr>
        <w:pStyle w:val="Verzeichnis1"/>
        <w:rPr>
          <w:rFonts w:asciiTheme="minorHAnsi" w:eastAsiaTheme="minorEastAsia" w:hAnsiTheme="minorHAnsi" w:cstheme="minorBidi"/>
          <w:b w:val="0"/>
          <w:noProof/>
          <w:szCs w:val="22"/>
          <w:lang w:eastAsia="de-DE"/>
        </w:rPr>
      </w:pPr>
      <w:hyperlink w:anchor="_Toc39831252" w:history="1">
        <w:r w:rsidR="006E75A9" w:rsidRPr="006E75A9">
          <w:rPr>
            <w:rStyle w:val="Hyperlink"/>
            <w:noProof/>
            <w:lang w:val="en-GB"/>
          </w:rPr>
          <w:t>5</w:t>
        </w:r>
        <w:r w:rsidR="006E75A9" w:rsidRPr="006E75A9">
          <w:rPr>
            <w:rStyle w:val="Hyperlink"/>
            <w:noProof/>
            <w:lang w:val="en-GB"/>
          </w:rPr>
          <w:tab/>
          <w:t>Bitstream decoding software</w:t>
        </w:r>
        <w:r w:rsidR="006E75A9" w:rsidRPr="006E75A9">
          <w:rPr>
            <w:noProof/>
          </w:rPr>
          <w:tab/>
        </w:r>
        <w:r w:rsidR="006E75A9" w:rsidRPr="006E75A9">
          <w:rPr>
            <w:noProof/>
          </w:rPr>
          <w:fldChar w:fldCharType="begin"/>
        </w:r>
        <w:r w:rsidR="006E75A9" w:rsidRPr="006E75A9">
          <w:rPr>
            <w:noProof/>
          </w:rPr>
          <w:instrText xml:space="preserve"> PAGEREF _Toc39831252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7AF84F95" w14:textId="2BAD8F4E" w:rsidR="006E75A9" w:rsidRPr="006E75A9" w:rsidRDefault="00C01872">
      <w:pPr>
        <w:pStyle w:val="Verzeichnis2"/>
        <w:rPr>
          <w:rFonts w:asciiTheme="minorHAnsi" w:eastAsiaTheme="minorEastAsia" w:hAnsiTheme="minorHAnsi" w:cstheme="minorBidi"/>
          <w:b w:val="0"/>
          <w:noProof/>
          <w:szCs w:val="22"/>
          <w:lang w:eastAsia="de-DE"/>
        </w:rPr>
      </w:pPr>
      <w:hyperlink w:anchor="_Toc39831253" w:history="1">
        <w:r w:rsidR="006E75A9" w:rsidRPr="006E75A9">
          <w:rPr>
            <w:rStyle w:val="Hyperlink"/>
            <w:noProof/>
            <w:lang w:val="en-GB"/>
          </w:rPr>
          <w:t>5.1</w:t>
        </w:r>
        <w:r w:rsidR="006E75A9" w:rsidRPr="006E75A9">
          <w:rPr>
            <w:rStyle w:val="Hyperlink"/>
            <w:noProof/>
            <w:lang w:val="en-GB"/>
          </w:rPr>
          <w:tab/>
          <w:t>General</w:t>
        </w:r>
        <w:r w:rsidR="006E75A9" w:rsidRPr="006E75A9">
          <w:rPr>
            <w:noProof/>
          </w:rPr>
          <w:tab/>
        </w:r>
        <w:r w:rsidR="006E75A9" w:rsidRPr="006E75A9">
          <w:rPr>
            <w:noProof/>
          </w:rPr>
          <w:fldChar w:fldCharType="begin"/>
        </w:r>
        <w:r w:rsidR="006E75A9" w:rsidRPr="006E75A9">
          <w:rPr>
            <w:noProof/>
          </w:rPr>
          <w:instrText xml:space="preserve"> PAGEREF _Toc39831253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231200BD" w14:textId="34666F23" w:rsidR="006E75A9" w:rsidRPr="006E75A9" w:rsidRDefault="00C01872">
      <w:pPr>
        <w:pStyle w:val="Verzeichnis2"/>
        <w:rPr>
          <w:rFonts w:asciiTheme="minorHAnsi" w:eastAsiaTheme="minorEastAsia" w:hAnsiTheme="minorHAnsi" w:cstheme="minorBidi"/>
          <w:b w:val="0"/>
          <w:noProof/>
          <w:szCs w:val="22"/>
          <w:lang w:eastAsia="de-DE"/>
        </w:rPr>
      </w:pPr>
      <w:hyperlink w:anchor="_Toc39831254" w:history="1">
        <w:r w:rsidR="006E75A9" w:rsidRPr="006E75A9">
          <w:rPr>
            <w:rStyle w:val="Hyperlink"/>
            <w:noProof/>
            <w:lang w:val="en-GB"/>
          </w:rPr>
          <w:t>5.2</w:t>
        </w:r>
        <w:r w:rsidR="006E75A9" w:rsidRPr="006E75A9">
          <w:rPr>
            <w:rStyle w:val="Hyperlink"/>
            <w:noProof/>
            <w:lang w:val="en-GB"/>
          </w:rPr>
          <w:tab/>
          <w:t>MPEG-H 3D audio decoding software</w:t>
        </w:r>
        <w:r w:rsidR="006E75A9" w:rsidRPr="006E75A9">
          <w:rPr>
            <w:noProof/>
          </w:rPr>
          <w:tab/>
        </w:r>
        <w:r w:rsidR="006E75A9" w:rsidRPr="006E75A9">
          <w:rPr>
            <w:noProof/>
          </w:rPr>
          <w:fldChar w:fldCharType="begin"/>
        </w:r>
        <w:r w:rsidR="006E75A9" w:rsidRPr="006E75A9">
          <w:rPr>
            <w:noProof/>
          </w:rPr>
          <w:instrText xml:space="preserve"> PAGEREF _Toc39831254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04B32503" w14:textId="31F342CF" w:rsidR="006E75A9" w:rsidRPr="006E75A9" w:rsidRDefault="00C01872">
      <w:pPr>
        <w:pStyle w:val="Verzeichnis1"/>
        <w:rPr>
          <w:rFonts w:asciiTheme="minorHAnsi" w:eastAsiaTheme="minorEastAsia" w:hAnsiTheme="minorHAnsi" w:cstheme="minorBidi"/>
          <w:b w:val="0"/>
          <w:noProof/>
          <w:szCs w:val="22"/>
          <w:lang w:eastAsia="de-DE"/>
        </w:rPr>
      </w:pPr>
      <w:hyperlink w:anchor="_Toc39831255" w:history="1">
        <w:r w:rsidR="006E75A9" w:rsidRPr="006E75A9">
          <w:rPr>
            <w:rStyle w:val="Hyperlink"/>
            <w:noProof/>
            <w:lang w:val="en-GB"/>
            <w14:scene3d>
              <w14:camera w14:prst="orthographicFront"/>
              <w14:lightRig w14:rig="threePt" w14:dir="t">
                <w14:rot w14:lat="0" w14:lon="0" w14:rev="0"/>
              </w14:lightRig>
            </w14:scene3d>
          </w:rPr>
          <w:t>Annex A</w:t>
        </w:r>
        <w:r w:rsidR="006E75A9" w:rsidRPr="006E75A9">
          <w:rPr>
            <w:rStyle w:val="Hyperlink"/>
            <w:noProof/>
            <w:lang w:val="en-GB"/>
          </w:rPr>
          <w:t xml:space="preserve"> (informative)  Bitstream encoding software</w:t>
        </w:r>
        <w:r w:rsidR="006E75A9" w:rsidRPr="006E75A9">
          <w:rPr>
            <w:noProof/>
          </w:rPr>
          <w:tab/>
        </w:r>
        <w:r w:rsidR="006E75A9" w:rsidRPr="006E75A9">
          <w:rPr>
            <w:noProof/>
          </w:rPr>
          <w:fldChar w:fldCharType="begin"/>
        </w:r>
        <w:r w:rsidR="006E75A9" w:rsidRPr="006E75A9">
          <w:rPr>
            <w:noProof/>
          </w:rPr>
          <w:instrText xml:space="preserve"> PAGEREF _Toc39831255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679F891A" w14:textId="06F732AB" w:rsidR="006E75A9" w:rsidRPr="006E75A9" w:rsidRDefault="00C01872">
      <w:pPr>
        <w:pStyle w:val="Verzeichnis3"/>
        <w:rPr>
          <w:rFonts w:asciiTheme="minorHAnsi" w:eastAsiaTheme="minorEastAsia" w:hAnsiTheme="minorHAnsi" w:cstheme="minorBidi"/>
          <w:b w:val="0"/>
          <w:noProof/>
          <w:szCs w:val="22"/>
          <w:lang w:eastAsia="de-DE"/>
        </w:rPr>
      </w:pPr>
      <w:hyperlink w:anchor="_Toc39831256" w:history="1">
        <w:r w:rsidR="006E75A9" w:rsidRPr="006E75A9">
          <w:rPr>
            <w:rStyle w:val="Hyperlink"/>
            <w:noProof/>
            <w:lang w:val="en-GB"/>
          </w:rPr>
          <w:t>A.1.1</w:t>
        </w:r>
        <w:r w:rsidR="006E75A9" w:rsidRPr="006E75A9">
          <w:rPr>
            <w:rStyle w:val="Hyperlink"/>
            <w:noProof/>
            <w:lang w:val="en-GB"/>
          </w:rPr>
          <w:tab/>
          <w:t>General</w:t>
        </w:r>
        <w:r w:rsidR="006E75A9" w:rsidRPr="006E75A9">
          <w:rPr>
            <w:noProof/>
          </w:rPr>
          <w:tab/>
        </w:r>
        <w:r w:rsidR="006E75A9" w:rsidRPr="006E75A9">
          <w:rPr>
            <w:noProof/>
          </w:rPr>
          <w:fldChar w:fldCharType="begin"/>
        </w:r>
        <w:r w:rsidR="006E75A9" w:rsidRPr="006E75A9">
          <w:rPr>
            <w:noProof/>
          </w:rPr>
          <w:instrText xml:space="preserve"> PAGEREF _Toc39831256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6E5BA04E" w14:textId="6D6DD33E" w:rsidR="006E75A9" w:rsidRPr="006E75A9" w:rsidRDefault="00C01872">
      <w:pPr>
        <w:pStyle w:val="Verzeichnis3"/>
        <w:rPr>
          <w:rFonts w:asciiTheme="minorHAnsi" w:eastAsiaTheme="minorEastAsia" w:hAnsiTheme="minorHAnsi" w:cstheme="minorBidi"/>
          <w:b w:val="0"/>
          <w:noProof/>
          <w:szCs w:val="22"/>
          <w:lang w:eastAsia="de-DE"/>
        </w:rPr>
      </w:pPr>
      <w:hyperlink w:anchor="_Toc39831257" w:history="1">
        <w:r w:rsidR="006E75A9" w:rsidRPr="006E75A9">
          <w:rPr>
            <w:rStyle w:val="Hyperlink"/>
            <w:noProof/>
            <w:lang w:val="en-GB"/>
          </w:rPr>
          <w:t>A.1.2</w:t>
        </w:r>
        <w:r w:rsidR="006E75A9" w:rsidRPr="006E75A9">
          <w:rPr>
            <w:rStyle w:val="Hyperlink"/>
            <w:noProof/>
            <w:lang w:val="en-GB"/>
          </w:rPr>
          <w:tab/>
          <w:t>MPEG-H 3D audio encoding software</w:t>
        </w:r>
        <w:r w:rsidR="006E75A9" w:rsidRPr="006E75A9">
          <w:rPr>
            <w:noProof/>
          </w:rPr>
          <w:tab/>
        </w:r>
        <w:r w:rsidR="006E75A9" w:rsidRPr="006E75A9">
          <w:rPr>
            <w:noProof/>
          </w:rPr>
          <w:fldChar w:fldCharType="begin"/>
        </w:r>
        <w:r w:rsidR="006E75A9" w:rsidRPr="006E75A9">
          <w:rPr>
            <w:noProof/>
          </w:rPr>
          <w:instrText xml:space="preserve"> PAGEREF _Toc39831257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4C21C5D3" w14:textId="2EEE965B" w:rsidR="006E75A9" w:rsidRPr="006E75A9" w:rsidRDefault="00C01872">
      <w:pPr>
        <w:pStyle w:val="Verzeichnis1"/>
        <w:rPr>
          <w:rFonts w:asciiTheme="minorHAnsi" w:eastAsiaTheme="minorEastAsia" w:hAnsiTheme="minorHAnsi" w:cstheme="minorBidi"/>
          <w:b w:val="0"/>
          <w:noProof/>
          <w:szCs w:val="22"/>
          <w:lang w:eastAsia="de-DE"/>
        </w:rPr>
      </w:pPr>
      <w:hyperlink w:anchor="_Toc39831258" w:history="1">
        <w:r w:rsidR="006E75A9" w:rsidRPr="006E75A9">
          <w:rPr>
            <w:rStyle w:val="Hyperlink"/>
            <w:noProof/>
            <w:lang w:val="en-GB"/>
            <w14:scene3d>
              <w14:camera w14:prst="orthographicFront"/>
              <w14:lightRig w14:rig="threePt" w14:dir="t">
                <w14:rot w14:lat="0" w14:lon="0" w14:rev="0"/>
              </w14:lightRig>
            </w14:scene3d>
          </w:rPr>
          <w:t>Annex B</w:t>
        </w:r>
        <w:r w:rsidR="006E75A9" w:rsidRPr="006E75A9">
          <w:rPr>
            <w:rStyle w:val="Hyperlink"/>
            <w:noProof/>
            <w:lang w:val="en-GB"/>
          </w:rPr>
          <w:t xml:space="preserve"> (informative)  Additional utility software</w:t>
        </w:r>
        <w:r w:rsidR="006E75A9" w:rsidRPr="006E75A9">
          <w:rPr>
            <w:noProof/>
          </w:rPr>
          <w:tab/>
        </w:r>
        <w:r w:rsidR="006E75A9" w:rsidRPr="006E75A9">
          <w:rPr>
            <w:noProof/>
          </w:rPr>
          <w:fldChar w:fldCharType="begin"/>
        </w:r>
        <w:r w:rsidR="006E75A9" w:rsidRPr="006E75A9">
          <w:rPr>
            <w:noProof/>
          </w:rPr>
          <w:instrText xml:space="preserve"> PAGEREF _Toc39831258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46AF024C" w14:textId="4709609A" w:rsidR="006E75A9" w:rsidRPr="006E75A9" w:rsidRDefault="00C01872">
      <w:pPr>
        <w:pStyle w:val="Verzeichnis2"/>
        <w:rPr>
          <w:rFonts w:asciiTheme="minorHAnsi" w:eastAsiaTheme="minorEastAsia" w:hAnsiTheme="minorHAnsi" w:cstheme="minorBidi"/>
          <w:b w:val="0"/>
          <w:noProof/>
          <w:szCs w:val="22"/>
          <w:lang w:eastAsia="de-DE"/>
        </w:rPr>
      </w:pPr>
      <w:hyperlink w:anchor="_Toc39831259" w:history="1">
        <w:r w:rsidR="006E75A9" w:rsidRPr="006E75A9">
          <w:rPr>
            <w:rStyle w:val="Hyperlink"/>
            <w:noProof/>
            <w:lang w:val="en-GB"/>
          </w:rPr>
          <w:t>B.1</w:t>
        </w:r>
        <w:r w:rsidR="006E75A9" w:rsidRPr="006E75A9">
          <w:rPr>
            <w:rStyle w:val="Hyperlink"/>
            <w:noProof/>
            <w:lang w:val="en-GB"/>
          </w:rPr>
          <w:tab/>
          <w:t>General</w:t>
        </w:r>
        <w:r w:rsidR="006E75A9" w:rsidRPr="006E75A9">
          <w:rPr>
            <w:noProof/>
          </w:rPr>
          <w:tab/>
        </w:r>
        <w:r w:rsidR="006E75A9" w:rsidRPr="006E75A9">
          <w:rPr>
            <w:noProof/>
          </w:rPr>
          <w:fldChar w:fldCharType="begin"/>
        </w:r>
        <w:r w:rsidR="006E75A9" w:rsidRPr="006E75A9">
          <w:rPr>
            <w:noProof/>
          </w:rPr>
          <w:instrText xml:space="preserve"> PAGEREF _Toc39831259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42F804DC" w14:textId="1ED3477F" w:rsidR="006E75A9" w:rsidRPr="006E75A9" w:rsidRDefault="00C01872">
      <w:pPr>
        <w:pStyle w:val="Verzeichnis2"/>
        <w:rPr>
          <w:rFonts w:asciiTheme="minorHAnsi" w:eastAsiaTheme="minorEastAsia" w:hAnsiTheme="minorHAnsi" w:cstheme="minorBidi"/>
          <w:b w:val="0"/>
          <w:noProof/>
          <w:szCs w:val="22"/>
          <w:lang w:eastAsia="de-DE"/>
        </w:rPr>
      </w:pPr>
      <w:hyperlink w:anchor="_Toc39831260" w:history="1">
        <w:r w:rsidR="006E75A9" w:rsidRPr="006E75A9">
          <w:rPr>
            <w:rStyle w:val="Hyperlink"/>
            <w:noProof/>
            <w:lang w:val="en-GB"/>
          </w:rPr>
          <w:t>B.2</w:t>
        </w:r>
        <w:r w:rsidR="006E75A9" w:rsidRPr="006E75A9">
          <w:rPr>
            <w:rStyle w:val="Hyperlink"/>
            <w:noProof/>
            <w:lang w:val="en-GB"/>
          </w:rPr>
          <w:tab/>
          <w:t>MPEG-H 3D audio utility software</w:t>
        </w:r>
        <w:r w:rsidR="006E75A9" w:rsidRPr="006E75A9">
          <w:rPr>
            <w:noProof/>
          </w:rPr>
          <w:tab/>
        </w:r>
        <w:r w:rsidR="006E75A9" w:rsidRPr="006E75A9">
          <w:rPr>
            <w:noProof/>
          </w:rPr>
          <w:fldChar w:fldCharType="begin"/>
        </w:r>
        <w:r w:rsidR="006E75A9" w:rsidRPr="006E75A9">
          <w:rPr>
            <w:noProof/>
          </w:rPr>
          <w:instrText xml:space="preserve"> PAGEREF _Toc39831260 \h </w:instrText>
        </w:r>
        <w:r w:rsidR="006E75A9" w:rsidRPr="006E75A9">
          <w:rPr>
            <w:noProof/>
          </w:rPr>
        </w:r>
        <w:r w:rsidR="006E75A9" w:rsidRPr="006E75A9">
          <w:rPr>
            <w:noProof/>
          </w:rPr>
          <w:fldChar w:fldCharType="separate"/>
        </w:r>
        <w:r w:rsidR="006E75A9">
          <w:rPr>
            <w:noProof/>
          </w:rPr>
          <w:t>2</w:t>
        </w:r>
        <w:r w:rsidR="006E75A9" w:rsidRPr="006E75A9">
          <w:rPr>
            <w:noProof/>
          </w:rPr>
          <w:fldChar w:fldCharType="end"/>
        </w:r>
      </w:hyperlink>
    </w:p>
    <w:p w14:paraId="34C53BAF" w14:textId="7F3DB83D" w:rsidR="00C6663D" w:rsidRPr="006E75A9" w:rsidRDefault="00C6663D">
      <w:pPr>
        <w:pStyle w:val="Verzeichnis1"/>
        <w:rPr>
          <w:lang w:eastAsia="en-US"/>
        </w:rPr>
      </w:pPr>
      <w:r w:rsidRPr="006E75A9">
        <w:fldChar w:fldCharType="end"/>
      </w:r>
    </w:p>
    <w:p w14:paraId="0D8F7109" w14:textId="77777777" w:rsidR="00C6663D" w:rsidRPr="006E75A9" w:rsidRDefault="00C6663D">
      <w:pPr>
        <w:rPr>
          <w:lang w:eastAsia="en-US"/>
        </w:rPr>
      </w:pPr>
    </w:p>
    <w:p w14:paraId="52F00C2F" w14:textId="77777777" w:rsidR="00C6663D" w:rsidRPr="006E75A9" w:rsidRDefault="00C6663D" w:rsidP="006E75A9">
      <w:pPr>
        <w:pStyle w:val="zzForeword"/>
        <w:framePr w:wrap="notBeside"/>
      </w:pPr>
      <w:bookmarkStart w:id="64" w:name="_Toc39831245"/>
      <w:r w:rsidRPr="006E75A9">
        <w:lastRenderedPageBreak/>
        <w:t>Foreword</w:t>
      </w:r>
      <w:bookmarkEnd w:id="64"/>
    </w:p>
    <w:p w14:paraId="0CFAD9BF" w14:textId="77777777" w:rsidR="006E75A9" w:rsidRPr="006E75A9" w:rsidRDefault="006E75A9" w:rsidP="00E317E6">
      <w:pPr>
        <w:pStyle w:val="Foreword"/>
      </w:pPr>
      <w:r w:rsidRPr="006E75A9">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0E8020D3" w14:textId="3667BCE8" w:rsidR="006E75A9" w:rsidRPr="006E75A9" w:rsidRDefault="006E75A9" w:rsidP="00E317E6">
      <w:pPr>
        <w:pStyle w:val="Foreword"/>
      </w:pPr>
      <w:r w:rsidRPr="006E75A9">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3" w:history="1">
        <w:r w:rsidRPr="006E75A9">
          <w:t>www.iso.org/directives</w:t>
        </w:r>
      </w:hyperlink>
      <w:r w:rsidRPr="006E75A9">
        <w:t>).</w:t>
      </w:r>
    </w:p>
    <w:p w14:paraId="6477E71D" w14:textId="44C6D178" w:rsidR="006E75A9" w:rsidRPr="006E75A9" w:rsidRDefault="006E75A9" w:rsidP="00E317E6">
      <w:pPr>
        <w:pStyle w:val="Foreword"/>
      </w:pPr>
      <w:r w:rsidRPr="006E75A9">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6E75A9">
          <w:t>www.iso.org/patents</w:t>
        </w:r>
      </w:hyperlink>
      <w:r w:rsidRPr="006E75A9">
        <w:t>).</w:t>
      </w:r>
    </w:p>
    <w:p w14:paraId="66EA20AB" w14:textId="77777777" w:rsidR="006E75A9" w:rsidRPr="006E75A9" w:rsidRDefault="006E75A9" w:rsidP="00E317E6">
      <w:pPr>
        <w:pStyle w:val="Foreword"/>
      </w:pPr>
      <w:r w:rsidRPr="006E75A9">
        <w:t>Any trade name used in this document is information given for the convenience of users and does not constitute an endorsement.</w:t>
      </w:r>
    </w:p>
    <w:p w14:paraId="3EF437DB" w14:textId="1A5ECEF3" w:rsidR="006E75A9" w:rsidRPr="006E75A9" w:rsidRDefault="006E75A9" w:rsidP="00E317E6">
      <w:pPr>
        <w:pStyle w:val="Foreword"/>
      </w:pPr>
      <w:r w:rsidRPr="006E75A9">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5" w:history="1">
        <w:r w:rsidRPr="006E75A9">
          <w:t>www.iso.org/iso/foreword.html</w:t>
        </w:r>
      </w:hyperlink>
      <w:r w:rsidRPr="006E75A9">
        <w:t>.</w:t>
      </w:r>
    </w:p>
    <w:p w14:paraId="3A0FB070" w14:textId="6E311839" w:rsidR="006E75A9" w:rsidRPr="006E75A9" w:rsidRDefault="006E75A9" w:rsidP="00E317E6">
      <w:pPr>
        <w:pStyle w:val="Foreword"/>
        <w:rPr>
          <w:color w:val="FF0000"/>
        </w:rPr>
      </w:pPr>
      <w:r w:rsidRPr="006E75A9">
        <w:t xml:space="preserve">This document was prepared by Technical Committee ISO/IEC JTC 1, </w:t>
      </w:r>
      <w:r w:rsidRPr="006E75A9">
        <w:rPr>
          <w:i/>
        </w:rPr>
        <w:t>Information technology</w:t>
      </w:r>
      <w:r w:rsidRPr="006E75A9">
        <w:t>, Subcommittee SC </w:t>
      </w:r>
      <w:r w:rsidRPr="001C599D">
        <w:t xml:space="preserve">29, </w:t>
      </w:r>
      <w:r w:rsidRPr="001C599D">
        <w:rPr>
          <w:i/>
        </w:rPr>
        <w:t>Coding of audio, picture, multimedia and hypermedia information</w:t>
      </w:r>
      <w:r w:rsidRPr="001C599D">
        <w:t>.</w:t>
      </w:r>
      <w:r w:rsidRPr="006E75A9">
        <w:t>.</w:t>
      </w:r>
    </w:p>
    <w:p w14:paraId="06F09767" w14:textId="69652B31" w:rsidR="006E75A9" w:rsidRPr="006E75A9" w:rsidRDefault="006E75A9" w:rsidP="00E317E6">
      <w:pPr>
        <w:pStyle w:val="Foreword"/>
      </w:pPr>
      <w:r w:rsidRPr="006E75A9">
        <w:t xml:space="preserve">This </w:t>
      </w:r>
      <w:r w:rsidRPr="006E75A9">
        <w:rPr>
          <w:color w:val="FF0000"/>
        </w:rPr>
        <w:t>third</w:t>
      </w:r>
      <w:r w:rsidRPr="006E75A9">
        <w:t xml:space="preserve"> edition cancels and replaces the </w:t>
      </w:r>
      <w:r>
        <w:rPr>
          <w:color w:val="FF0000"/>
        </w:rPr>
        <w:t>second</w:t>
      </w:r>
      <w:r w:rsidRPr="006E75A9">
        <w:t xml:space="preserve"> edition (ISO/IEC </w:t>
      </w:r>
      <w:r>
        <w:t>23008-6:</w:t>
      </w:r>
      <w:r w:rsidR="0046321E" w:rsidRPr="0046321E">
        <w:t>2020</w:t>
      </w:r>
      <w:r w:rsidRPr="006E75A9">
        <w:t>), which has been technically revised.</w:t>
      </w:r>
    </w:p>
    <w:p w14:paraId="56ECEE4F" w14:textId="77777777" w:rsidR="006E75A9" w:rsidRPr="006E75A9" w:rsidRDefault="006E75A9" w:rsidP="00E317E6">
      <w:pPr>
        <w:pStyle w:val="Foreword"/>
      </w:pPr>
      <w:r w:rsidRPr="006E75A9">
        <w:t>The main changes compared to the previous edition are as follows:</w:t>
      </w:r>
    </w:p>
    <w:p w14:paraId="5A7F26C3" w14:textId="57124A91" w:rsidR="006E75A9" w:rsidRPr="006E75A9" w:rsidRDefault="006E75A9" w:rsidP="006E75A9">
      <w:pPr>
        <w:pStyle w:val="Listenfortsetzung"/>
        <w:numPr>
          <w:ilvl w:val="0"/>
          <w:numId w:val="35"/>
        </w:numPr>
        <w:rPr>
          <w:color w:val="0000FF"/>
        </w:rPr>
      </w:pPr>
      <w:r>
        <w:rPr>
          <w:color w:val="0000FF"/>
        </w:rPr>
        <w:t>integration of the Baseline Profile support</w:t>
      </w:r>
    </w:p>
    <w:p w14:paraId="5AFEED6A" w14:textId="212CBB72" w:rsidR="006E75A9" w:rsidRPr="006E75A9" w:rsidRDefault="006E75A9" w:rsidP="00E317E6">
      <w:pPr>
        <w:pStyle w:val="Foreword"/>
      </w:pPr>
      <w:r w:rsidRPr="006E75A9">
        <w:t xml:space="preserve">A list of all parts in the ISO </w:t>
      </w:r>
      <w:r>
        <w:rPr>
          <w:color w:val="FF0000"/>
        </w:rPr>
        <w:t>23008</w:t>
      </w:r>
      <w:r w:rsidRPr="006E75A9">
        <w:t xml:space="preserve"> series can be found on the ISO website.</w:t>
      </w:r>
    </w:p>
    <w:p w14:paraId="00E6EEE7" w14:textId="4235F866" w:rsidR="006E75A9" w:rsidRPr="006E75A9" w:rsidRDefault="006E75A9" w:rsidP="004042E0">
      <w:pPr>
        <w:pStyle w:val="Foreword"/>
        <w:rPr>
          <w:color w:val="FF0000"/>
        </w:rPr>
      </w:pPr>
      <w:r w:rsidRPr="006E75A9">
        <w:rPr>
          <w:color w:val="FF0000"/>
        </w:rPr>
        <w:t xml:space="preserve">Any feedback or questions on this document should be directed to the user’s national standards body. A complete listing of these bodies can be found at </w:t>
      </w:r>
      <w:hyperlink r:id="rId16" w:history="1">
        <w:r w:rsidRPr="006E75A9">
          <w:rPr>
            <w:color w:val="FF0000"/>
          </w:rPr>
          <w:t>www.iso.org/members.html</w:t>
        </w:r>
      </w:hyperlink>
      <w:r w:rsidRPr="006E75A9">
        <w:rPr>
          <w:color w:val="FF0000"/>
        </w:rPr>
        <w:t>.</w:t>
      </w:r>
    </w:p>
    <w:p w14:paraId="777AD693" w14:textId="77777777" w:rsidR="00C6663D" w:rsidRPr="006E75A9" w:rsidRDefault="00C6663D" w:rsidP="003577A0">
      <w:pPr>
        <w:sectPr w:rsidR="00C6663D" w:rsidRPr="006E75A9" w:rsidSect="00C6663D">
          <w:headerReference w:type="even" r:id="rId17"/>
          <w:headerReference w:type="default" r:id="rId18"/>
          <w:footerReference w:type="even" r:id="rId19"/>
          <w:footerReference w:type="default" r:id="rId20"/>
          <w:headerReference w:type="first" r:id="rId21"/>
          <w:footerReference w:type="first" r:id="rId22"/>
          <w:pgSz w:w="11906" w:h="16838"/>
          <w:pgMar w:top="794" w:right="737" w:bottom="567" w:left="850" w:header="709" w:footer="283" w:gutter="567"/>
          <w:pgNumType w:fmt="lowerRoman"/>
          <w:cols w:space="708"/>
          <w:docGrid w:linePitch="360"/>
        </w:sectPr>
      </w:pPr>
    </w:p>
    <w:p w14:paraId="3E86B712" w14:textId="4491857F" w:rsidR="003D3D05" w:rsidRPr="006E75A9" w:rsidRDefault="00C6663D" w:rsidP="00C6663D">
      <w:pPr>
        <w:pStyle w:val="zzSTDTitle"/>
      </w:pPr>
      <w:r w:rsidRPr="006E75A9">
        <w:lastRenderedPageBreak/>
        <w:fldChar w:fldCharType="begin"/>
      </w:r>
      <w:r w:rsidRPr="006E75A9">
        <w:instrText xml:space="preserve"> REF DDTITLE1 </w:instrText>
      </w:r>
      <w:r w:rsidR="000C1C5B" w:rsidRPr="006E75A9">
        <w:instrText xml:space="preserve"> \* MERGEFORMAT </w:instrText>
      </w:r>
      <w:r w:rsidRPr="006E75A9">
        <w:fldChar w:fldCharType="separate"/>
      </w:r>
      <w:r w:rsidR="006E75A9" w:rsidRPr="006E75A9">
        <w:rPr>
          <w:noProof/>
        </w:rPr>
        <w:t>Information technology — High efficiency coding and media delivery in heterogeneous environments — Part 6: 3D audio reference software</w:t>
      </w:r>
      <w:r w:rsidRPr="006E75A9">
        <w:fldChar w:fldCharType="end"/>
      </w:r>
    </w:p>
    <w:p w14:paraId="5129F625" w14:textId="77777777" w:rsidR="00C6663D" w:rsidRPr="006E75A9" w:rsidRDefault="00C6663D" w:rsidP="00C6663D">
      <w:pPr>
        <w:pStyle w:val="berschrift1"/>
      </w:pPr>
      <w:bookmarkStart w:id="65" w:name="_Toc39831246"/>
      <w:r w:rsidRPr="006E75A9">
        <w:t>Scope</w:t>
      </w:r>
      <w:bookmarkEnd w:id="65"/>
    </w:p>
    <w:p w14:paraId="51D4C3A8" w14:textId="7C7E0950" w:rsidR="00C6663D" w:rsidRPr="006E75A9" w:rsidRDefault="006E75A9" w:rsidP="006E75A9">
      <w:r w:rsidRPr="001C599D">
        <w:t xml:space="preserve">This document contains simulation software for the MPEG-H 3D audio standard as defined in </w:t>
      </w:r>
      <w:r w:rsidRPr="001C599D">
        <w:rPr>
          <w:rStyle w:val="stdpublisher"/>
          <w:szCs w:val="24"/>
        </w:rPr>
        <w:t>ISO/IEC</w:t>
      </w:r>
      <w:r w:rsidRPr="001C599D">
        <w:t> </w:t>
      </w:r>
      <w:r w:rsidRPr="001C599D">
        <w:rPr>
          <w:rStyle w:val="stddocNumber"/>
          <w:rFonts w:eastAsia="SimSun"/>
          <w:szCs w:val="24"/>
        </w:rPr>
        <w:t>23008</w:t>
      </w:r>
      <w:r w:rsidRPr="001C599D">
        <w:noBreakHyphen/>
      </w:r>
      <w:r w:rsidRPr="001C599D">
        <w:rPr>
          <w:rStyle w:val="stddocPartNumber"/>
          <w:rFonts w:eastAsia="SimSun"/>
          <w:szCs w:val="24"/>
        </w:rPr>
        <w:t>3</w:t>
      </w:r>
      <w:r w:rsidRPr="001C599D">
        <w:t>.</w:t>
      </w:r>
    </w:p>
    <w:p w14:paraId="7B2BAE2D" w14:textId="77777777" w:rsidR="005A44EA" w:rsidRPr="006E75A9" w:rsidRDefault="005A44EA" w:rsidP="005A44EA">
      <w:pPr>
        <w:pStyle w:val="berschrift1"/>
        <w:tabs>
          <w:tab w:val="left" w:pos="400"/>
          <w:tab w:val="left" w:pos="432"/>
          <w:tab w:val="left" w:pos="560"/>
        </w:tabs>
        <w:autoSpaceDE w:val="0"/>
        <w:autoSpaceDN w:val="0"/>
        <w:adjustRightInd w:val="0"/>
        <w:ind w:left="0" w:firstLine="0"/>
        <w:rPr>
          <w:rFonts w:eastAsia="SimSun"/>
          <w:szCs w:val="24"/>
        </w:rPr>
      </w:pPr>
      <w:bookmarkStart w:id="66" w:name="_Toc39831247"/>
      <w:r w:rsidRPr="006E75A9">
        <w:rPr>
          <w:rFonts w:eastAsia="SimSun"/>
          <w:szCs w:val="24"/>
        </w:rPr>
        <w:t>Normative references</w:t>
      </w:r>
      <w:bookmarkEnd w:id="66"/>
    </w:p>
    <w:p w14:paraId="67E28929" w14:textId="77777777" w:rsidR="006E75A9" w:rsidRPr="001C599D" w:rsidRDefault="006E75A9" w:rsidP="006E75A9">
      <w:r w:rsidRPr="001C599D">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2344196D" w14:textId="78B4E154" w:rsidR="005A44EA" w:rsidRPr="006E75A9" w:rsidRDefault="006E75A9" w:rsidP="006E75A9">
      <w:r w:rsidRPr="001C599D">
        <w:rPr>
          <w:rStyle w:val="stdpublisher"/>
          <w:szCs w:val="24"/>
        </w:rPr>
        <w:t>ISO/IEC</w:t>
      </w:r>
      <w:r w:rsidRPr="001C599D">
        <w:t> </w:t>
      </w:r>
      <w:r w:rsidRPr="001C599D">
        <w:rPr>
          <w:rStyle w:val="stddocNumber"/>
          <w:rFonts w:eastAsia="SimSun"/>
          <w:szCs w:val="24"/>
        </w:rPr>
        <w:t>23008</w:t>
      </w:r>
      <w:r w:rsidRPr="001C599D">
        <w:noBreakHyphen/>
      </w:r>
      <w:r w:rsidRPr="001C599D">
        <w:rPr>
          <w:rStyle w:val="stddocPartNumber"/>
          <w:rFonts w:eastAsia="SimSun"/>
          <w:szCs w:val="24"/>
        </w:rPr>
        <w:t>3</w:t>
      </w:r>
      <w:r w:rsidRPr="001C599D">
        <w:t xml:space="preserve">, </w:t>
      </w:r>
      <w:r w:rsidRPr="001C599D">
        <w:rPr>
          <w:rStyle w:val="stddocTitle"/>
          <w:rFonts w:eastAsia="SimSun"/>
          <w:szCs w:val="24"/>
        </w:rPr>
        <w:t>Information technology — High efficiency coding and media delivery in heterogeneous environments — Part 3: 3D audio</w:t>
      </w:r>
    </w:p>
    <w:p w14:paraId="069037C7" w14:textId="77777777" w:rsidR="005A44EA" w:rsidRPr="006E75A9" w:rsidRDefault="005A44EA" w:rsidP="005A44EA">
      <w:pPr>
        <w:pStyle w:val="berschrift1"/>
        <w:tabs>
          <w:tab w:val="left" w:pos="400"/>
          <w:tab w:val="left" w:pos="432"/>
          <w:tab w:val="left" w:pos="560"/>
        </w:tabs>
        <w:autoSpaceDE w:val="0"/>
        <w:autoSpaceDN w:val="0"/>
        <w:adjustRightInd w:val="0"/>
        <w:ind w:left="0" w:firstLine="0"/>
        <w:rPr>
          <w:rFonts w:eastAsia="SimSun"/>
          <w:szCs w:val="24"/>
        </w:rPr>
      </w:pPr>
      <w:bookmarkStart w:id="67" w:name="_Toc39831248"/>
      <w:r w:rsidRPr="006E75A9">
        <w:rPr>
          <w:rFonts w:eastAsia="SimSun"/>
          <w:szCs w:val="24"/>
        </w:rPr>
        <w:t>Terms and definitions</w:t>
      </w:r>
      <w:bookmarkEnd w:id="67"/>
    </w:p>
    <w:p w14:paraId="0D75D26C" w14:textId="77777777" w:rsidR="006E75A9" w:rsidRPr="001C599D" w:rsidRDefault="006E75A9" w:rsidP="006E75A9">
      <w:r w:rsidRPr="001C599D">
        <w:t>No terms and definitions are listed in this document.</w:t>
      </w:r>
    </w:p>
    <w:p w14:paraId="7C162909" w14:textId="77777777" w:rsidR="006E75A9" w:rsidRPr="001C599D" w:rsidRDefault="006E75A9" w:rsidP="006E75A9">
      <w:r w:rsidRPr="001C599D">
        <w:t>ISO and IEC maintain terminological databases for use in standardization at the following addresses:</w:t>
      </w:r>
    </w:p>
    <w:p w14:paraId="79313A1F" w14:textId="77777777" w:rsidR="006E75A9" w:rsidRPr="001C599D" w:rsidRDefault="006E75A9" w:rsidP="006E75A9">
      <w:r w:rsidRPr="001C599D">
        <w:t>—</w:t>
      </w:r>
      <w:r w:rsidRPr="001C599D">
        <w:tab/>
        <w:t xml:space="preserve">ISO Online browsing platform: available at </w:t>
      </w:r>
      <w:hyperlink r:id="rId23" w:history="1">
        <w:r w:rsidRPr="001C599D">
          <w:t>https://www.iso.org/obp</w:t>
        </w:r>
      </w:hyperlink>
    </w:p>
    <w:p w14:paraId="6D7710D9" w14:textId="708FC134" w:rsidR="005A44EA" w:rsidRPr="006E75A9" w:rsidRDefault="006E75A9" w:rsidP="006E75A9">
      <w:r w:rsidRPr="001C599D">
        <w:t>—</w:t>
      </w:r>
      <w:r w:rsidRPr="001C599D">
        <w:tab/>
        <w:t xml:space="preserve">IEC Electropedia: available at </w:t>
      </w:r>
      <w:hyperlink r:id="rId24" w:history="1">
        <w:r w:rsidRPr="001C599D">
          <w:rPr>
            <w:rStyle w:val="Hyperlink"/>
            <w:szCs w:val="24"/>
            <w:lang w:val="en-GB"/>
          </w:rPr>
          <w:t>http://www.electropedia.org/</w:t>
        </w:r>
      </w:hyperlink>
    </w:p>
    <w:p w14:paraId="35CDBA67" w14:textId="3AEFC22D" w:rsidR="007364E6" w:rsidRDefault="007364E6" w:rsidP="007364E6">
      <w:pPr>
        <w:pStyle w:val="berschrift1"/>
      </w:pPr>
      <w:bookmarkStart w:id="68" w:name="_Toc39831249"/>
      <w:r w:rsidRPr="006E75A9">
        <w:t>Reference Software Structure</w:t>
      </w:r>
      <w:bookmarkEnd w:id="68"/>
    </w:p>
    <w:p w14:paraId="1AF91ACE" w14:textId="73A71AF7" w:rsidR="006E75A9" w:rsidRDefault="006E75A9" w:rsidP="006E75A9">
      <w:pPr>
        <w:pStyle w:val="berschrift2"/>
      </w:pPr>
      <w:r>
        <w:t>General</w:t>
      </w:r>
    </w:p>
    <w:p w14:paraId="5A04F0CB" w14:textId="77777777" w:rsidR="006E75A9" w:rsidRPr="001C599D" w:rsidRDefault="006E75A9" w:rsidP="006E75A9">
      <w:r w:rsidRPr="001C599D">
        <w:t xml:space="preserve">This software has been derived from reference models used in the process of developing </w:t>
      </w:r>
      <w:r w:rsidRPr="001C599D">
        <w:rPr>
          <w:rStyle w:val="stdpublisher"/>
          <w:szCs w:val="24"/>
        </w:rPr>
        <w:t>ISO/IEC</w:t>
      </w:r>
      <w:r w:rsidRPr="001C599D">
        <w:t> </w:t>
      </w:r>
      <w:r w:rsidRPr="001C599D">
        <w:rPr>
          <w:rStyle w:val="stddocNumber"/>
          <w:rFonts w:eastAsia="SimSun"/>
          <w:szCs w:val="24"/>
        </w:rPr>
        <w:t>23008</w:t>
      </w:r>
      <w:r w:rsidRPr="001C599D">
        <w:t>-</w:t>
      </w:r>
      <w:r w:rsidRPr="001C599D">
        <w:rPr>
          <w:rStyle w:val="stddocPartNumber"/>
          <w:rFonts w:eastAsia="SimSun"/>
          <w:szCs w:val="24"/>
        </w:rPr>
        <w:t>3</w:t>
      </w:r>
      <w:r w:rsidRPr="001C599D">
        <w:t>.</w:t>
      </w:r>
    </w:p>
    <w:p w14:paraId="0A968147" w14:textId="77777777" w:rsidR="006E75A9" w:rsidRPr="001C599D" w:rsidRDefault="006E75A9" w:rsidP="006E75A9">
      <w:r w:rsidRPr="001C599D">
        <w:t xml:space="preserve">Reference software is normative in the sense that it correctly implements the MPEG-H 3D audio decoding processes described in </w:t>
      </w:r>
      <w:r w:rsidRPr="001C599D">
        <w:rPr>
          <w:rStyle w:val="stdpublisher"/>
          <w:szCs w:val="24"/>
        </w:rPr>
        <w:t>ISO/IEC</w:t>
      </w:r>
      <w:r w:rsidRPr="001C599D">
        <w:t xml:space="preserve"> </w:t>
      </w:r>
      <w:r w:rsidRPr="001C599D">
        <w:rPr>
          <w:rStyle w:val="stddocNumber"/>
          <w:rFonts w:eastAsia="SimSun"/>
          <w:szCs w:val="24"/>
        </w:rPr>
        <w:t>23008</w:t>
      </w:r>
      <w:r w:rsidRPr="001C599D">
        <w:t>-</w:t>
      </w:r>
      <w:r w:rsidRPr="001C599D">
        <w:rPr>
          <w:rStyle w:val="stddocPartNumber"/>
          <w:rFonts w:eastAsia="SimSun"/>
          <w:szCs w:val="24"/>
        </w:rPr>
        <w:t>3</w:t>
      </w:r>
      <w:r w:rsidRPr="001C599D">
        <w:t xml:space="preserve">. Complying </w:t>
      </w:r>
      <w:r w:rsidRPr="001C599D">
        <w:rPr>
          <w:rStyle w:val="stdpublisher"/>
          <w:rFonts w:eastAsia="SimSun"/>
          <w:szCs w:val="24"/>
        </w:rPr>
        <w:t>ISO/IEC</w:t>
      </w:r>
      <w:r w:rsidRPr="001C599D">
        <w:t xml:space="preserve"> </w:t>
      </w:r>
      <w:r w:rsidRPr="001C599D">
        <w:rPr>
          <w:rStyle w:val="stddocNumber"/>
          <w:rFonts w:eastAsia="SimSun"/>
          <w:szCs w:val="24"/>
        </w:rPr>
        <w:t>23008</w:t>
      </w:r>
      <w:r w:rsidRPr="001C599D">
        <w:t>-</w:t>
      </w:r>
      <w:r w:rsidRPr="001C599D">
        <w:rPr>
          <w:rStyle w:val="stddocPartNumber"/>
          <w:rFonts w:eastAsia="SimSun"/>
          <w:szCs w:val="24"/>
        </w:rPr>
        <w:t>3</w:t>
      </w:r>
      <w:r w:rsidRPr="001C599D">
        <w:t xml:space="preserve"> implementations are not expected to follow the algorithms or the programming techniques used by the reference software. Although the decoding software is considered normative, it cannot add anything to the textual technical description of </w:t>
      </w:r>
      <w:r w:rsidRPr="001C599D">
        <w:rPr>
          <w:rStyle w:val="stdpublisher"/>
          <w:rFonts w:eastAsia="SimSun"/>
          <w:szCs w:val="24"/>
        </w:rPr>
        <w:t>ISO/IEC</w:t>
      </w:r>
      <w:r w:rsidRPr="001C599D">
        <w:t xml:space="preserve"> </w:t>
      </w:r>
      <w:r w:rsidRPr="001C599D">
        <w:rPr>
          <w:rStyle w:val="stddocNumber"/>
          <w:rFonts w:eastAsia="SimSun"/>
          <w:szCs w:val="24"/>
        </w:rPr>
        <w:t>23008</w:t>
      </w:r>
      <w:r w:rsidRPr="001C599D">
        <w:t>-</w:t>
      </w:r>
      <w:r w:rsidRPr="001C599D">
        <w:rPr>
          <w:rStyle w:val="stddocPartNumber"/>
          <w:rFonts w:eastAsia="SimSun"/>
          <w:szCs w:val="24"/>
        </w:rPr>
        <w:t>3</w:t>
      </w:r>
      <w:r w:rsidRPr="001C599D">
        <w:t>.</w:t>
      </w:r>
    </w:p>
    <w:p w14:paraId="4AEA38FD" w14:textId="77777777" w:rsidR="006E75A9" w:rsidRPr="001C599D" w:rsidRDefault="006E75A9" w:rsidP="006E75A9">
      <w:r w:rsidRPr="001C599D">
        <w:t>The software contained in this document is divided into several categories:</w:t>
      </w:r>
    </w:p>
    <w:p w14:paraId="16992498" w14:textId="65C84286" w:rsidR="006E75A9" w:rsidRPr="001C599D" w:rsidRDefault="006E75A9" w:rsidP="006E75A9">
      <w:r w:rsidRPr="001C599D">
        <w:t>a)</w:t>
      </w:r>
      <w:r w:rsidRPr="001C599D">
        <w:tab/>
      </w:r>
      <w:r w:rsidRPr="001C599D">
        <w:rPr>
          <w:b/>
        </w:rPr>
        <w:t>Bitstream decoding software</w:t>
      </w:r>
      <w:r w:rsidRPr="001C599D">
        <w:t xml:space="preserve"> is catalogued in </w:t>
      </w:r>
      <w:r w:rsidRPr="001C599D">
        <w:rPr>
          <w:rStyle w:val="citesec"/>
        </w:rPr>
        <w:t>Clause 5</w:t>
      </w:r>
      <w:r w:rsidRPr="001C599D">
        <w:t xml:space="preserve">. The bitstreams shall be encoded in accordance with </w:t>
      </w:r>
      <w:r w:rsidRPr="001C599D">
        <w:rPr>
          <w:rStyle w:val="stdpublisher"/>
          <w:rFonts w:eastAsia="SimSun"/>
          <w:szCs w:val="24"/>
        </w:rPr>
        <w:t>ISO/IEC</w:t>
      </w:r>
      <w:r w:rsidRPr="001C599D">
        <w:t xml:space="preserve"> </w:t>
      </w:r>
      <w:r w:rsidRPr="001C599D">
        <w:rPr>
          <w:rStyle w:val="stddocNumber"/>
          <w:rFonts w:eastAsia="SimSun"/>
          <w:szCs w:val="24"/>
        </w:rPr>
        <w:t>23008</w:t>
      </w:r>
      <w:r w:rsidRPr="001C599D">
        <w:t>-</w:t>
      </w:r>
      <w:r w:rsidRPr="001C599D">
        <w:rPr>
          <w:rStyle w:val="stddocPartNumber"/>
          <w:rFonts w:eastAsia="SimSun"/>
          <w:szCs w:val="24"/>
        </w:rPr>
        <w:t>3</w:t>
      </w:r>
      <w:r w:rsidRPr="001C599D">
        <w:t xml:space="preserve">. The software decodes the streams into the audio signals associated with each bitstream. Attention is drawn to the fact that the implementation techniques used in this software are not considered normative – several different implementations could produce the same </w:t>
      </w:r>
      <w:r w:rsidRPr="001C599D">
        <w:lastRenderedPageBreak/>
        <w:t xml:space="preserve">result – but the software is considered normative in that it correctly implements the MPEG-H 3D audio decoding processes described in </w:t>
      </w:r>
      <w:r w:rsidRPr="001C599D">
        <w:rPr>
          <w:rStyle w:val="stdpublisher"/>
          <w:rFonts w:eastAsia="SimSun"/>
          <w:szCs w:val="24"/>
        </w:rPr>
        <w:t>ISO/IEC</w:t>
      </w:r>
      <w:r w:rsidRPr="001C599D">
        <w:t xml:space="preserve"> </w:t>
      </w:r>
      <w:r w:rsidRPr="001C599D">
        <w:rPr>
          <w:rStyle w:val="stddocNumber"/>
          <w:rFonts w:eastAsia="SimSun"/>
          <w:szCs w:val="24"/>
        </w:rPr>
        <w:t>23008</w:t>
      </w:r>
      <w:r w:rsidRPr="001C599D">
        <w:t>-</w:t>
      </w:r>
      <w:r w:rsidRPr="001C599D">
        <w:rPr>
          <w:rStyle w:val="stddocPartNumber"/>
          <w:rFonts w:eastAsia="SimSun"/>
          <w:szCs w:val="24"/>
        </w:rPr>
        <w:t>3</w:t>
      </w:r>
      <w:r w:rsidRPr="001C599D">
        <w:t xml:space="preserve">. The decoder software implementation is provided at </w:t>
      </w:r>
      <w:hyperlink r:id="rId25" w:history="1">
        <w:r w:rsidRPr="00664892">
          <w:rPr>
            <w:rStyle w:val="Hyperlink"/>
            <w:szCs w:val="24"/>
            <w:lang w:val="en-GB" w:eastAsia="ja-JP"/>
          </w:rPr>
          <w:t>http://standards.iso.org/iso-iec/23008/-6/ed-3/en</w:t>
        </w:r>
      </w:hyperlink>
      <w:r w:rsidRPr="001C599D">
        <w:t>.</w:t>
      </w:r>
    </w:p>
    <w:p w14:paraId="0C1D972A" w14:textId="1FBB93FE" w:rsidR="006E75A9" w:rsidRPr="001C599D" w:rsidRDefault="006E75A9" w:rsidP="006E75A9">
      <w:r w:rsidRPr="001C599D">
        <w:t>b)</w:t>
      </w:r>
      <w:r w:rsidRPr="001C599D">
        <w:tab/>
      </w:r>
      <w:r w:rsidRPr="001C599D">
        <w:rPr>
          <w:b/>
        </w:rPr>
        <w:t>Bitstream encoding software</w:t>
      </w:r>
      <w:r w:rsidRPr="001C599D">
        <w:t xml:space="preserve"> is catalogued in </w:t>
      </w:r>
      <w:r w:rsidRPr="001C599D">
        <w:rPr>
          <w:rStyle w:val="citeapp"/>
        </w:rPr>
        <w:t>Annex A</w:t>
      </w:r>
      <w:r w:rsidRPr="001C599D">
        <w:t xml:space="preserve"> (informative). The software creates compressed bitstreams from associated audio signals. The techniques used for encoding are not specified by this document. The encoder software implementation is provided at </w:t>
      </w:r>
      <w:hyperlink r:id="rId26" w:history="1">
        <w:r w:rsidRPr="00664892">
          <w:rPr>
            <w:rStyle w:val="Hyperlink"/>
            <w:szCs w:val="24"/>
            <w:lang w:val="en-GB" w:eastAsia="ja-JP"/>
          </w:rPr>
          <w:t>http://standards.iso.org/iso-iec/23008/-6/ed-3/en</w:t>
        </w:r>
      </w:hyperlink>
      <w:r w:rsidRPr="001C599D">
        <w:t>.</w:t>
      </w:r>
    </w:p>
    <w:p w14:paraId="663CE5B8" w14:textId="77777777" w:rsidR="006E75A9" w:rsidRPr="001C599D" w:rsidRDefault="006E75A9" w:rsidP="006E75A9">
      <w:r w:rsidRPr="001C599D">
        <w:t>c)</w:t>
      </w:r>
      <w:r w:rsidRPr="001C599D">
        <w:tab/>
      </w:r>
      <w:r w:rsidRPr="001C599D">
        <w:rPr>
          <w:b/>
        </w:rPr>
        <w:t>Utility software</w:t>
      </w:r>
      <w:r w:rsidRPr="001C599D">
        <w:t xml:space="preserve"> is catalogued in </w:t>
      </w:r>
      <w:r w:rsidRPr="001C599D">
        <w:rPr>
          <w:rStyle w:val="citeapp"/>
        </w:rPr>
        <w:t>Annex B</w:t>
      </w:r>
      <w:r w:rsidRPr="001C599D">
        <w:t xml:space="preserve"> (informative). This software was found useful by the developers of this document, but may not conform to the normative specifications given in </w:t>
      </w:r>
      <w:r w:rsidRPr="001C599D">
        <w:rPr>
          <w:rStyle w:val="stdpublisher"/>
          <w:rFonts w:eastAsia="SimSun"/>
          <w:szCs w:val="24"/>
        </w:rPr>
        <w:t>ISO/IEC</w:t>
      </w:r>
      <w:r w:rsidRPr="001C599D">
        <w:t> </w:t>
      </w:r>
      <w:r w:rsidRPr="001C599D">
        <w:rPr>
          <w:rStyle w:val="stddocNumber"/>
          <w:rFonts w:eastAsia="SimSun"/>
          <w:szCs w:val="24"/>
        </w:rPr>
        <w:t>23008</w:t>
      </w:r>
      <w:r w:rsidRPr="001C599D">
        <w:noBreakHyphen/>
      </w:r>
      <w:r w:rsidRPr="001C599D">
        <w:rPr>
          <w:rStyle w:val="stddocPartNumber"/>
          <w:rFonts w:eastAsia="SimSun"/>
          <w:szCs w:val="24"/>
        </w:rPr>
        <w:t>3</w:t>
      </w:r>
      <w:r w:rsidRPr="001C599D">
        <w:t>.</w:t>
      </w:r>
    </w:p>
    <w:p w14:paraId="4201187B" w14:textId="2947A8E3" w:rsidR="00CF6474" w:rsidRPr="006E75A9" w:rsidRDefault="006E75A9" w:rsidP="006E75A9">
      <w:r w:rsidRPr="001C599D">
        <w:t xml:space="preserve">The software as source code package can be found at </w:t>
      </w:r>
      <w:hyperlink r:id="rId27" w:history="1">
        <w:r w:rsidRPr="00664892">
          <w:rPr>
            <w:rStyle w:val="Hyperlink"/>
            <w:szCs w:val="24"/>
            <w:lang w:val="en-GB" w:eastAsia="ja-JP"/>
          </w:rPr>
          <w:t>http://standards.iso.org/iso-iec/23008/-6/ed-3/en</w:t>
        </w:r>
      </w:hyperlink>
      <w:r w:rsidRPr="001C599D">
        <w:t>.</w:t>
      </w:r>
    </w:p>
    <w:p w14:paraId="32EA7E15" w14:textId="77777777" w:rsidR="003A3EC8" w:rsidRPr="006E75A9" w:rsidRDefault="003A3EC8" w:rsidP="00252A85">
      <w:pPr>
        <w:pStyle w:val="berschrift2"/>
      </w:pPr>
      <w:bookmarkStart w:id="69" w:name="_Toc309830611"/>
      <w:bookmarkStart w:id="70" w:name="_Toc39831251"/>
      <w:r w:rsidRPr="006E75A9">
        <w:t>Copyright disclaimer for software modules</w:t>
      </w:r>
      <w:bookmarkEnd w:id="69"/>
      <w:bookmarkEnd w:id="70"/>
    </w:p>
    <w:p w14:paraId="17C18251" w14:textId="77777777" w:rsidR="006E75A9" w:rsidRPr="001C599D" w:rsidRDefault="006E75A9" w:rsidP="006E75A9">
      <w:r w:rsidRPr="001C599D">
        <w:t>Each source code module in this document contains copyright disclaimer, which shall not be removed from the source code module.</w:t>
      </w:r>
    </w:p>
    <w:p w14:paraId="66D7ED35" w14:textId="66E7CB78" w:rsidR="003A3EC8" w:rsidRDefault="006E75A9" w:rsidP="006E75A9">
      <w:pPr>
        <w:rPr>
          <w:rFonts w:eastAsia="SimSun"/>
          <w:szCs w:val="24"/>
        </w:rPr>
      </w:pPr>
      <w:r w:rsidRPr="001C599D">
        <w:rPr>
          <w:rFonts w:eastAsia="SimSun"/>
          <w:szCs w:val="24"/>
        </w:rPr>
        <w:t>A generic disclaimer is provided below:</w:t>
      </w:r>
    </w:p>
    <w:tbl>
      <w:tblPr>
        <w:tblStyle w:val="Tabellenraster"/>
        <w:tblW w:w="0" w:type="auto"/>
        <w:tblLook w:val="04A0" w:firstRow="1" w:lastRow="0" w:firstColumn="1" w:lastColumn="0" w:noHBand="0" w:noVBand="1"/>
      </w:tblPr>
      <w:tblGrid>
        <w:gridCol w:w="9968"/>
      </w:tblGrid>
      <w:tr w:rsidR="006E75A9" w:rsidRPr="001C599D" w14:paraId="085E37BB" w14:textId="77777777" w:rsidTr="007B2316">
        <w:tc>
          <w:tcPr>
            <w:tcW w:w="9968" w:type="dxa"/>
            <w:tcBorders>
              <w:top w:val="single" w:sz="12" w:space="0" w:color="auto"/>
              <w:left w:val="single" w:sz="12" w:space="0" w:color="auto"/>
              <w:bottom w:val="single" w:sz="12" w:space="0" w:color="auto"/>
              <w:right w:val="single" w:sz="12" w:space="0" w:color="auto"/>
            </w:tcBorders>
          </w:tcPr>
          <w:p w14:paraId="621112DC" w14:textId="77777777" w:rsidR="006E75A9" w:rsidRPr="001C599D" w:rsidRDefault="006E75A9" w:rsidP="007B2316">
            <w:pPr>
              <w:pStyle w:val="Code"/>
              <w:autoSpaceDE w:val="0"/>
              <w:autoSpaceDN w:val="0"/>
              <w:adjustRightInd w:val="0"/>
              <w:jc w:val="both"/>
              <w:rPr>
                <w:rStyle w:val="ISOCode"/>
              </w:rPr>
            </w:pPr>
            <w:r w:rsidRPr="001C599D">
              <w:rPr>
                <w:rStyle w:val="ISOCode"/>
              </w:rPr>
              <w:t>This software module was originally developed by</w:t>
            </w:r>
          </w:p>
          <w:p w14:paraId="440D6F9E" w14:textId="77777777" w:rsidR="006E75A9" w:rsidRPr="001C599D" w:rsidRDefault="006E75A9" w:rsidP="007B2316">
            <w:pPr>
              <w:pStyle w:val="Code"/>
              <w:autoSpaceDE w:val="0"/>
              <w:autoSpaceDN w:val="0"/>
              <w:adjustRightInd w:val="0"/>
              <w:jc w:val="both"/>
              <w:rPr>
                <w:rStyle w:val="ISOCode"/>
              </w:rPr>
            </w:pPr>
          </w:p>
          <w:p w14:paraId="527FD73D" w14:textId="77777777" w:rsidR="006E75A9" w:rsidRPr="001C599D" w:rsidRDefault="006E75A9" w:rsidP="007B2316">
            <w:pPr>
              <w:pStyle w:val="Code"/>
              <w:autoSpaceDE w:val="0"/>
              <w:autoSpaceDN w:val="0"/>
              <w:adjustRightInd w:val="0"/>
              <w:jc w:val="both"/>
              <w:rPr>
                <w:rStyle w:val="ISOCode"/>
              </w:rPr>
            </w:pPr>
            <w:r w:rsidRPr="001C599D">
              <w:rPr>
                <w:rStyle w:val="ISOCode"/>
              </w:rPr>
              <w:t>&lt;CN&gt;</w:t>
            </w:r>
          </w:p>
          <w:p w14:paraId="0D712D02" w14:textId="77777777" w:rsidR="006E75A9" w:rsidRPr="001C599D" w:rsidRDefault="006E75A9" w:rsidP="007B2316">
            <w:pPr>
              <w:pStyle w:val="Code"/>
              <w:autoSpaceDE w:val="0"/>
              <w:autoSpaceDN w:val="0"/>
              <w:adjustRightInd w:val="0"/>
              <w:jc w:val="both"/>
              <w:rPr>
                <w:rStyle w:val="ISOCode"/>
              </w:rPr>
            </w:pPr>
          </w:p>
          <w:p w14:paraId="49D86424" w14:textId="77777777" w:rsidR="006E75A9" w:rsidRPr="001C599D" w:rsidRDefault="006E75A9" w:rsidP="007B2316">
            <w:pPr>
              <w:pStyle w:val="Code"/>
              <w:autoSpaceDE w:val="0"/>
              <w:autoSpaceDN w:val="0"/>
              <w:adjustRightInd w:val="0"/>
              <w:jc w:val="both"/>
              <w:rPr>
                <w:rStyle w:val="ISOCode"/>
              </w:rPr>
            </w:pPr>
            <w:r w:rsidRPr="001C599D">
              <w:rPr>
                <w:rStyle w:val="ISOCode"/>
              </w:rPr>
              <w:t>in the course of development of the ISO/IEC 23008-3 for reference purposes and its performance may not have been optimized. This software module is an implementation of one or more tools as specified by the ISO/IEC 23008-3 standard.</w:t>
            </w:r>
          </w:p>
          <w:p w14:paraId="0D869EAF" w14:textId="77777777" w:rsidR="006E75A9" w:rsidRPr="001C599D" w:rsidRDefault="006E75A9" w:rsidP="007B2316">
            <w:pPr>
              <w:pStyle w:val="Code"/>
              <w:autoSpaceDE w:val="0"/>
              <w:autoSpaceDN w:val="0"/>
              <w:adjustRightInd w:val="0"/>
              <w:jc w:val="both"/>
              <w:rPr>
                <w:rStyle w:val="ISOCode"/>
              </w:rPr>
            </w:pPr>
            <w:r w:rsidRPr="001C599D">
              <w:rPr>
                <w:rStyle w:val="ISOCode"/>
              </w:rPr>
              <w:t>ISO/IEC gives you a royalty-free, worldwide, non-exclusive, copyright license to copy, distribute, and make derivative works of this software module or modifications thereof for use in implementations or products claiming conformance to the ISO/IEC 23008-3 standard and which satisfy any specified conformance criteria.</w:t>
            </w:r>
          </w:p>
          <w:p w14:paraId="00825EBE" w14:textId="77777777" w:rsidR="006E75A9" w:rsidRPr="001C599D" w:rsidRDefault="006E75A9" w:rsidP="007B2316">
            <w:pPr>
              <w:pStyle w:val="Code"/>
              <w:autoSpaceDE w:val="0"/>
              <w:autoSpaceDN w:val="0"/>
              <w:adjustRightInd w:val="0"/>
              <w:jc w:val="both"/>
              <w:rPr>
                <w:rStyle w:val="ISOCode"/>
              </w:rPr>
            </w:pPr>
            <w:r w:rsidRPr="001C599D">
              <w:rPr>
                <w:rStyle w:val="ISOCode"/>
              </w:rPr>
              <w:t>Those intending to use this software module in products are advised that its use may infringe existing patents. ISO/IEC have no liability for use of this software module or modifications thereof.</w:t>
            </w:r>
          </w:p>
          <w:p w14:paraId="24795739" w14:textId="77777777" w:rsidR="006E75A9" w:rsidRPr="001C599D" w:rsidRDefault="006E75A9" w:rsidP="007B2316">
            <w:pPr>
              <w:pStyle w:val="Code"/>
              <w:autoSpaceDE w:val="0"/>
              <w:autoSpaceDN w:val="0"/>
              <w:adjustRightInd w:val="0"/>
              <w:jc w:val="both"/>
              <w:rPr>
                <w:rStyle w:val="ISOCode"/>
              </w:rPr>
            </w:pPr>
            <w:r w:rsidRPr="001C599D">
              <w:rPr>
                <w:rStyle w:val="ISOCode"/>
              </w:rPr>
              <w:t>Copyright is not released for products that do not conform to the ISO/IEC 23008-3 standard.</w:t>
            </w:r>
          </w:p>
          <w:p w14:paraId="5E13E206" w14:textId="77777777" w:rsidR="006E75A9" w:rsidRPr="001C599D" w:rsidRDefault="006E75A9" w:rsidP="007B2316">
            <w:pPr>
              <w:pStyle w:val="Code"/>
              <w:autoSpaceDE w:val="0"/>
              <w:autoSpaceDN w:val="0"/>
              <w:adjustRightInd w:val="0"/>
              <w:jc w:val="both"/>
              <w:rPr>
                <w:rStyle w:val="ISOCode"/>
              </w:rPr>
            </w:pPr>
            <w:r w:rsidRPr="001C599D">
              <w:rPr>
                <w:rStyle w:val="ISOCode"/>
              </w:rPr>
              <w:t>&lt;CN&gt; retains full right to modify and use the code for its own purpose, assign or donate the code to a third party and to inhibit third parties from using the code for products that do not conform to MPEG-related ITU Recommendations and/or ISO/IEC International Standards.</w:t>
            </w:r>
          </w:p>
          <w:p w14:paraId="3BD2EDFD" w14:textId="77777777" w:rsidR="006E75A9" w:rsidRPr="001C599D" w:rsidRDefault="006E75A9" w:rsidP="007B2316">
            <w:pPr>
              <w:pStyle w:val="Code"/>
              <w:autoSpaceDE w:val="0"/>
              <w:autoSpaceDN w:val="0"/>
              <w:adjustRightInd w:val="0"/>
              <w:jc w:val="both"/>
              <w:rPr>
                <w:rStyle w:val="ISOCode"/>
              </w:rPr>
            </w:pPr>
            <w:r w:rsidRPr="001C599D">
              <w:rPr>
                <w:rStyle w:val="ISOCode"/>
              </w:rPr>
              <w:t>This copyright notice must be included in all copies or derivative works.</w:t>
            </w:r>
          </w:p>
          <w:p w14:paraId="2600D0FD" w14:textId="77777777" w:rsidR="006E75A9" w:rsidRPr="001C599D" w:rsidRDefault="006E75A9" w:rsidP="007B2316">
            <w:pPr>
              <w:pStyle w:val="Code"/>
              <w:autoSpaceDE w:val="0"/>
              <w:autoSpaceDN w:val="0"/>
              <w:adjustRightInd w:val="0"/>
              <w:jc w:val="both"/>
              <w:rPr>
                <w:rStyle w:val="ISOCode"/>
              </w:rPr>
            </w:pPr>
            <w:r w:rsidRPr="001C599D">
              <w:rPr>
                <w:rStyle w:val="ISOCode"/>
              </w:rPr>
              <w:t>Copyright (c) ISO/IEC 201X.</w:t>
            </w:r>
          </w:p>
        </w:tc>
      </w:tr>
    </w:tbl>
    <w:p w14:paraId="621CFC74" w14:textId="762C2D43" w:rsidR="003A3EC8" w:rsidRPr="006E75A9" w:rsidRDefault="003A3EC8" w:rsidP="006E75A9">
      <w:pPr>
        <w:pStyle w:val="Note"/>
        <w:ind w:left="958" w:hanging="958"/>
      </w:pPr>
      <w:r w:rsidRPr="006E75A9">
        <w:t>NOTE</w:t>
      </w:r>
      <w:r w:rsidR="00452379" w:rsidRPr="006E75A9">
        <w:t>:</w:t>
      </w:r>
      <w:r w:rsidRPr="006E75A9">
        <w:tab/>
        <w:t>&lt;CN&gt; = Company Name</w:t>
      </w:r>
    </w:p>
    <w:p w14:paraId="5F8A1613" w14:textId="77777777" w:rsidR="009A02C2" w:rsidRPr="006E75A9" w:rsidRDefault="009A02C2" w:rsidP="009A02C2">
      <w:pPr>
        <w:pStyle w:val="berschrift1"/>
        <w:tabs>
          <w:tab w:val="left" w:pos="540"/>
          <w:tab w:val="left" w:pos="700"/>
          <w:tab w:val="num" w:pos="1495"/>
        </w:tabs>
        <w:ind w:left="0" w:firstLine="0"/>
      </w:pPr>
      <w:bookmarkStart w:id="71" w:name="_Toc455135714"/>
      <w:bookmarkStart w:id="72" w:name="_Toc455135752"/>
      <w:bookmarkStart w:id="73" w:name="_Toc455135717"/>
      <w:bookmarkStart w:id="74" w:name="_Toc455135755"/>
      <w:bookmarkStart w:id="75" w:name="_Ref309749529"/>
      <w:bookmarkStart w:id="76" w:name="_Toc309830612"/>
      <w:bookmarkStart w:id="77" w:name="_Toc39831252"/>
      <w:bookmarkEnd w:id="71"/>
      <w:bookmarkEnd w:id="72"/>
      <w:bookmarkEnd w:id="73"/>
      <w:bookmarkEnd w:id="74"/>
      <w:r w:rsidRPr="006E75A9">
        <w:lastRenderedPageBreak/>
        <w:t>Bitstream decoding software</w:t>
      </w:r>
      <w:bookmarkEnd w:id="75"/>
      <w:bookmarkEnd w:id="76"/>
      <w:bookmarkEnd w:id="77"/>
    </w:p>
    <w:p w14:paraId="4F7DB7A2" w14:textId="14DD78C6" w:rsidR="009A02C2" w:rsidRPr="006E75A9" w:rsidRDefault="00CF6474" w:rsidP="009A02C2">
      <w:pPr>
        <w:pStyle w:val="berschrift2"/>
        <w:tabs>
          <w:tab w:val="left" w:pos="660"/>
          <w:tab w:val="num" w:pos="720"/>
          <w:tab w:val="left" w:pos="880"/>
        </w:tabs>
        <w:ind w:left="0" w:firstLine="0"/>
      </w:pPr>
      <w:bookmarkStart w:id="78" w:name="_Toc39831253"/>
      <w:r w:rsidRPr="006E75A9">
        <w:t>General</w:t>
      </w:r>
      <w:bookmarkEnd w:id="78"/>
    </w:p>
    <w:p w14:paraId="24FAAECD" w14:textId="77777777" w:rsidR="009A02C2" w:rsidRPr="006E75A9" w:rsidRDefault="009A02C2" w:rsidP="009A02C2">
      <w:r w:rsidRPr="006E75A9">
        <w:t>The provided bitstream decoding software is a normative reference implementation of the respective specification.</w:t>
      </w:r>
    </w:p>
    <w:p w14:paraId="4010A5FF" w14:textId="0620FB00" w:rsidR="009A02C2" w:rsidRPr="006E75A9" w:rsidRDefault="002247F4" w:rsidP="009A02C2">
      <w:pPr>
        <w:pStyle w:val="berschrift2"/>
        <w:tabs>
          <w:tab w:val="left" w:pos="660"/>
          <w:tab w:val="num" w:pos="720"/>
          <w:tab w:val="left" w:pos="880"/>
        </w:tabs>
        <w:ind w:left="0" w:firstLine="0"/>
      </w:pPr>
      <w:bookmarkStart w:id="79" w:name="_Toc309830614"/>
      <w:bookmarkStart w:id="80" w:name="_Toc39831254"/>
      <w:r w:rsidRPr="006E75A9">
        <w:t>MPEG-H 3D audio</w:t>
      </w:r>
      <w:r w:rsidR="009A02C2" w:rsidRPr="006E75A9">
        <w:t xml:space="preserve"> decoding software</w:t>
      </w:r>
      <w:bookmarkEnd w:id="79"/>
      <w:bookmarkEnd w:id="8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6"/>
        <w:gridCol w:w="4946"/>
      </w:tblGrid>
      <w:tr w:rsidR="009A02C2" w:rsidRPr="006E75A9" w14:paraId="2668284C" w14:textId="77777777" w:rsidTr="009A02C2">
        <w:tc>
          <w:tcPr>
            <w:tcW w:w="4946" w:type="dxa"/>
            <w:shd w:val="clear" w:color="auto" w:fill="auto"/>
          </w:tcPr>
          <w:p w14:paraId="59BCF1F7" w14:textId="77777777" w:rsidR="009A02C2" w:rsidRPr="006E75A9" w:rsidRDefault="009A02C2" w:rsidP="009A02C2">
            <w:pPr>
              <w:pStyle w:val="Tabletitle"/>
            </w:pPr>
            <w:r w:rsidRPr="006E75A9">
              <w:t>Location</w:t>
            </w:r>
          </w:p>
        </w:tc>
        <w:tc>
          <w:tcPr>
            <w:tcW w:w="4946" w:type="dxa"/>
            <w:shd w:val="clear" w:color="auto" w:fill="auto"/>
          </w:tcPr>
          <w:p w14:paraId="409B71C3" w14:textId="77777777" w:rsidR="009A02C2" w:rsidRPr="006E75A9" w:rsidRDefault="009A02C2" w:rsidP="009A02C2">
            <w:pPr>
              <w:pStyle w:val="Tabletitle"/>
            </w:pPr>
            <w:r w:rsidRPr="006E75A9">
              <w:t>Content</w:t>
            </w:r>
          </w:p>
        </w:tc>
      </w:tr>
      <w:tr w:rsidR="002009E2" w:rsidRPr="006E75A9" w14:paraId="092B1202" w14:textId="77777777" w:rsidTr="002009E2">
        <w:tc>
          <w:tcPr>
            <w:tcW w:w="4946" w:type="dxa"/>
            <w:shd w:val="clear" w:color="auto" w:fill="auto"/>
          </w:tcPr>
          <w:p w14:paraId="23D5C0DF" w14:textId="545E7F7D" w:rsidR="002009E2" w:rsidRPr="006E75A9" w:rsidRDefault="002009E2" w:rsidP="002009E2">
            <w:pPr>
              <w:pStyle w:val="Tabletext10"/>
            </w:pPr>
            <w:r w:rsidRPr="006E75A9">
              <w:t>modules/</w:t>
            </w:r>
          </w:p>
        </w:tc>
        <w:tc>
          <w:tcPr>
            <w:tcW w:w="4946" w:type="dxa"/>
            <w:shd w:val="clear" w:color="auto" w:fill="auto"/>
          </w:tcPr>
          <w:p w14:paraId="5A54FAEC" w14:textId="6E78A59D" w:rsidR="002009E2" w:rsidRPr="006E75A9" w:rsidRDefault="002009E2" w:rsidP="002009E2">
            <w:pPr>
              <w:pStyle w:val="Tabletext10"/>
            </w:pPr>
            <w:r w:rsidRPr="006E75A9">
              <w:t>Reference software modules made use of by the reference software decoder, the reference software encoder, or both.</w:t>
            </w:r>
          </w:p>
        </w:tc>
      </w:tr>
      <w:tr w:rsidR="001F0AC3" w:rsidRPr="006E75A9" w14:paraId="2A3A025B" w14:textId="77777777" w:rsidTr="00C76A04">
        <w:tc>
          <w:tcPr>
            <w:tcW w:w="4946" w:type="dxa"/>
            <w:shd w:val="clear" w:color="auto" w:fill="auto"/>
          </w:tcPr>
          <w:p w14:paraId="65953510" w14:textId="77777777" w:rsidR="001F0AC3" w:rsidRPr="006E75A9" w:rsidRDefault="001F0AC3" w:rsidP="00C76A04">
            <w:pPr>
              <w:pStyle w:val="Tabletext10"/>
            </w:pPr>
            <w:r w:rsidRPr="006E75A9">
              <w:t>modules/3DAudioCoder/3DAudioDecoder</w:t>
            </w:r>
          </w:p>
        </w:tc>
        <w:tc>
          <w:tcPr>
            <w:tcW w:w="4946" w:type="dxa"/>
            <w:shd w:val="clear" w:color="auto" w:fill="auto"/>
          </w:tcPr>
          <w:p w14:paraId="28218D64" w14:textId="77777777" w:rsidR="001F0AC3" w:rsidRPr="006E75A9" w:rsidRDefault="001F0AC3" w:rsidP="00C76A04">
            <w:pPr>
              <w:pStyle w:val="Tabletext10"/>
            </w:pPr>
            <w:r w:rsidRPr="006E75A9">
              <w:t>MPEG-H 3D audio decoder</w:t>
            </w:r>
          </w:p>
        </w:tc>
      </w:tr>
    </w:tbl>
    <w:p w14:paraId="7705E278" w14:textId="77777777" w:rsidR="00CF6474" w:rsidRPr="006E75A9" w:rsidRDefault="00CF6474">
      <w:pPr>
        <w:spacing w:after="0" w:line="240" w:lineRule="auto"/>
        <w:jc w:val="left"/>
      </w:pPr>
      <w:r w:rsidRPr="006E75A9">
        <w:br w:type="page"/>
      </w:r>
    </w:p>
    <w:p w14:paraId="7166EDF0" w14:textId="00011050" w:rsidR="00615784" w:rsidRPr="006E75A9" w:rsidRDefault="00615784" w:rsidP="00615784">
      <w:pPr>
        <w:pStyle w:val="ANNEX"/>
        <w:pageBreakBefore w:val="0"/>
      </w:pPr>
      <w:r w:rsidRPr="006E75A9">
        <w:lastRenderedPageBreak/>
        <w:br/>
      </w:r>
      <w:bookmarkStart w:id="81" w:name="_Ref326414635"/>
      <w:bookmarkStart w:id="82" w:name="_Toc39831255"/>
      <w:r w:rsidRPr="006E75A9">
        <w:rPr>
          <w:b w:val="0"/>
        </w:rPr>
        <w:t>(informative)</w:t>
      </w:r>
      <w:r w:rsidRPr="006E75A9">
        <w:br/>
      </w:r>
      <w:r w:rsidRPr="006E75A9">
        <w:fldChar w:fldCharType="begin"/>
      </w:r>
      <w:r w:rsidRPr="006E75A9">
        <w:instrText xml:space="preserve">SEQ aaa \h </w:instrText>
      </w:r>
      <w:r w:rsidRPr="006E75A9">
        <w:fldChar w:fldCharType="end"/>
      </w:r>
      <w:r w:rsidRPr="006E75A9">
        <w:fldChar w:fldCharType="begin"/>
      </w:r>
      <w:r w:rsidRPr="006E75A9">
        <w:instrText xml:space="preserve">SEQ table \r0\h </w:instrText>
      </w:r>
      <w:r w:rsidRPr="006E75A9">
        <w:fldChar w:fldCharType="end"/>
      </w:r>
      <w:r w:rsidRPr="006E75A9">
        <w:fldChar w:fldCharType="begin"/>
      </w:r>
      <w:r w:rsidRPr="006E75A9">
        <w:instrText xml:space="preserve">SEQ figure \r0\h </w:instrText>
      </w:r>
      <w:r w:rsidRPr="006E75A9">
        <w:fldChar w:fldCharType="end"/>
      </w:r>
      <w:r w:rsidRPr="006E75A9">
        <w:br/>
        <w:t>Bitstream encoding software</w:t>
      </w:r>
      <w:bookmarkEnd w:id="81"/>
      <w:bookmarkEnd w:id="82"/>
    </w:p>
    <w:p w14:paraId="2DEFC8CA" w14:textId="0DF54738" w:rsidR="00615784" w:rsidRPr="006E75A9" w:rsidRDefault="00CF6474" w:rsidP="006E75A9">
      <w:pPr>
        <w:pStyle w:val="a2"/>
      </w:pPr>
      <w:bookmarkStart w:id="83" w:name="_Toc39831256"/>
      <w:r w:rsidRPr="006E75A9">
        <w:t>General</w:t>
      </w:r>
      <w:bookmarkEnd w:id="83"/>
    </w:p>
    <w:p w14:paraId="0BAAFBA5" w14:textId="08DBBFB1" w:rsidR="006E75A9" w:rsidRPr="001C599D" w:rsidRDefault="006E75A9" w:rsidP="006E75A9">
      <w:r w:rsidRPr="001C599D">
        <w:t xml:space="preserve">The bitstream encoding software provided at </w:t>
      </w:r>
      <w:hyperlink r:id="rId28" w:history="1">
        <w:r w:rsidRPr="001C599D">
          <w:rPr>
            <w:rStyle w:val="Hyperlink"/>
            <w:szCs w:val="24"/>
            <w:lang w:val="en-GB" w:eastAsia="ja-JP"/>
          </w:rPr>
          <w:t>http://standards.iso.org/iso-iec/23008/-6/ed-</w:t>
        </w:r>
        <w:r w:rsidR="008317A5">
          <w:rPr>
            <w:rStyle w:val="Hyperlink"/>
            <w:szCs w:val="24"/>
            <w:lang w:val="en-GB" w:eastAsia="ja-JP"/>
          </w:rPr>
          <w:t>3</w:t>
        </w:r>
        <w:r w:rsidRPr="001C599D">
          <w:rPr>
            <w:rStyle w:val="Hyperlink"/>
            <w:szCs w:val="24"/>
            <w:lang w:val="en-GB" w:eastAsia="ja-JP"/>
          </w:rPr>
          <w:t>/en</w:t>
        </w:r>
      </w:hyperlink>
      <w:r w:rsidRPr="001C599D">
        <w:t xml:space="preserve"> may be used to create compressed bitstreams with the normative syntax as described in </w:t>
      </w:r>
      <w:r w:rsidRPr="001C599D">
        <w:rPr>
          <w:rStyle w:val="stdpublisher"/>
          <w:szCs w:val="24"/>
        </w:rPr>
        <w:t>ISO/IEC</w:t>
      </w:r>
      <w:r w:rsidRPr="001C599D">
        <w:t xml:space="preserve"> </w:t>
      </w:r>
      <w:r w:rsidRPr="001C599D">
        <w:rPr>
          <w:rStyle w:val="stddocNumber"/>
          <w:rFonts w:eastAsia="SimSun"/>
          <w:szCs w:val="24"/>
        </w:rPr>
        <w:t>23008</w:t>
      </w:r>
      <w:r w:rsidRPr="001C599D">
        <w:t>-</w:t>
      </w:r>
      <w:r w:rsidRPr="001C599D">
        <w:rPr>
          <w:rStyle w:val="stddocPartNumber"/>
          <w:rFonts w:eastAsia="SimSun"/>
          <w:szCs w:val="24"/>
        </w:rPr>
        <w:t>3</w:t>
      </w:r>
      <w:r w:rsidRPr="001C599D">
        <w:t>. The techniques used for encoding are not specified by this document.</w:t>
      </w:r>
    </w:p>
    <w:p w14:paraId="398496CC" w14:textId="77777777" w:rsidR="006E75A9" w:rsidRPr="001C599D" w:rsidRDefault="006E75A9" w:rsidP="006E75A9">
      <w:r w:rsidRPr="001C599D">
        <w:t>Attention is called to the fact that neither quality nor complexity of the encoder implementation in the electronic attachment had been fully optimized.</w:t>
      </w:r>
    </w:p>
    <w:p w14:paraId="4E7BA74E" w14:textId="2E99F03E" w:rsidR="00615784" w:rsidRPr="006E75A9" w:rsidRDefault="006E75A9" w:rsidP="006E75A9">
      <w:r w:rsidRPr="001C599D">
        <w:t>The reference model encoder (RM) creates compressed bitstreams with the normative syntax as described in 23008-3. The performance of this encoder should not be taken as indicative of that which can be obtained from implementations where quality and computational optimization are given priority.</w:t>
      </w:r>
    </w:p>
    <w:p w14:paraId="1811C596" w14:textId="0AD2182E" w:rsidR="00615784" w:rsidRPr="006E75A9" w:rsidRDefault="008576BE" w:rsidP="006E75A9">
      <w:pPr>
        <w:pStyle w:val="a2"/>
      </w:pPr>
      <w:bookmarkStart w:id="84" w:name="_Toc309830618"/>
      <w:bookmarkStart w:id="85" w:name="_Toc39831257"/>
      <w:r w:rsidRPr="006E75A9">
        <w:t>MPEG-H 3D audio</w:t>
      </w:r>
      <w:r w:rsidR="00615784" w:rsidRPr="006E75A9">
        <w:t xml:space="preserve"> encoding software</w:t>
      </w:r>
      <w:bookmarkEnd w:id="84"/>
      <w:bookmarkEnd w:id="8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6"/>
        <w:gridCol w:w="4946"/>
      </w:tblGrid>
      <w:tr w:rsidR="00615784" w:rsidRPr="006E75A9" w14:paraId="7C9379CE" w14:textId="77777777" w:rsidTr="008576BE">
        <w:tc>
          <w:tcPr>
            <w:tcW w:w="4946" w:type="dxa"/>
            <w:shd w:val="clear" w:color="auto" w:fill="auto"/>
          </w:tcPr>
          <w:p w14:paraId="7CD5C1A9" w14:textId="77777777" w:rsidR="00615784" w:rsidRPr="006E75A9" w:rsidRDefault="00615784" w:rsidP="008576BE">
            <w:pPr>
              <w:pStyle w:val="Tabletitle"/>
            </w:pPr>
            <w:r w:rsidRPr="006E75A9">
              <w:t>Location</w:t>
            </w:r>
          </w:p>
        </w:tc>
        <w:tc>
          <w:tcPr>
            <w:tcW w:w="4946" w:type="dxa"/>
            <w:shd w:val="clear" w:color="auto" w:fill="auto"/>
          </w:tcPr>
          <w:p w14:paraId="2F737D1C" w14:textId="77777777" w:rsidR="00615784" w:rsidRPr="006E75A9" w:rsidRDefault="00615784" w:rsidP="008576BE">
            <w:pPr>
              <w:pStyle w:val="Tabletitle"/>
            </w:pPr>
            <w:r w:rsidRPr="006E75A9">
              <w:t>Content</w:t>
            </w:r>
          </w:p>
        </w:tc>
      </w:tr>
      <w:tr w:rsidR="002009E2" w:rsidRPr="006E75A9" w14:paraId="4B3D69E5" w14:textId="77777777" w:rsidTr="002009E2">
        <w:tc>
          <w:tcPr>
            <w:tcW w:w="4946" w:type="dxa"/>
            <w:shd w:val="clear" w:color="auto" w:fill="auto"/>
          </w:tcPr>
          <w:p w14:paraId="69EE9662" w14:textId="77777777" w:rsidR="002009E2" w:rsidRPr="006E75A9" w:rsidRDefault="002009E2" w:rsidP="002009E2">
            <w:pPr>
              <w:pStyle w:val="Tabletext10"/>
            </w:pPr>
            <w:r w:rsidRPr="006E75A9">
              <w:t>modules/</w:t>
            </w:r>
          </w:p>
        </w:tc>
        <w:tc>
          <w:tcPr>
            <w:tcW w:w="4946" w:type="dxa"/>
            <w:shd w:val="clear" w:color="auto" w:fill="auto"/>
          </w:tcPr>
          <w:p w14:paraId="010C2D95" w14:textId="77777777" w:rsidR="002009E2" w:rsidRPr="006E75A9" w:rsidRDefault="002009E2" w:rsidP="002009E2">
            <w:pPr>
              <w:pStyle w:val="Tabletext10"/>
            </w:pPr>
            <w:r w:rsidRPr="006E75A9">
              <w:t>Reference software modules made use of by the reference software decoder, the reference software encoder, or both.</w:t>
            </w:r>
          </w:p>
        </w:tc>
      </w:tr>
      <w:tr w:rsidR="006B637F" w:rsidRPr="006E75A9" w14:paraId="457AE0AC" w14:textId="77777777" w:rsidTr="00CB11B3">
        <w:tc>
          <w:tcPr>
            <w:tcW w:w="4946" w:type="dxa"/>
            <w:shd w:val="clear" w:color="auto" w:fill="auto"/>
          </w:tcPr>
          <w:p w14:paraId="6331CBD7" w14:textId="5E522978" w:rsidR="006B637F" w:rsidRPr="006E75A9" w:rsidRDefault="006B637F" w:rsidP="00CB11B3">
            <w:pPr>
              <w:pStyle w:val="Tabletext10"/>
            </w:pPr>
            <w:r w:rsidRPr="006E75A9">
              <w:t>modules/3DAudioCoder/3DAudi</w:t>
            </w:r>
            <w:r w:rsidR="00CB11B3" w:rsidRPr="006E75A9">
              <w:t>o</w:t>
            </w:r>
            <w:r w:rsidRPr="006E75A9">
              <w:t>Encoder</w:t>
            </w:r>
          </w:p>
        </w:tc>
        <w:tc>
          <w:tcPr>
            <w:tcW w:w="4946" w:type="dxa"/>
            <w:shd w:val="clear" w:color="auto" w:fill="auto"/>
          </w:tcPr>
          <w:p w14:paraId="0865D3CC" w14:textId="2E4B78F0" w:rsidR="006B637F" w:rsidRPr="006E75A9" w:rsidRDefault="006B637F" w:rsidP="006B637F">
            <w:pPr>
              <w:pStyle w:val="Tabletext10"/>
            </w:pPr>
            <w:r w:rsidRPr="006E75A9">
              <w:t>MPEG-H 3D audio encoder</w:t>
            </w:r>
          </w:p>
        </w:tc>
      </w:tr>
    </w:tbl>
    <w:p w14:paraId="5B9A79F2" w14:textId="024B24B1" w:rsidR="00CF6474" w:rsidRPr="006E75A9" w:rsidRDefault="00CF6474">
      <w:pPr>
        <w:spacing w:after="0" w:line="240" w:lineRule="auto"/>
        <w:jc w:val="left"/>
      </w:pPr>
      <w:r w:rsidRPr="006E75A9">
        <w:br w:type="page"/>
      </w:r>
    </w:p>
    <w:p w14:paraId="0EB8EC37" w14:textId="1C8626D0" w:rsidR="00615784" w:rsidRPr="006E75A9" w:rsidRDefault="00615784" w:rsidP="00615784">
      <w:pPr>
        <w:pStyle w:val="ANNEX"/>
        <w:pageBreakBefore w:val="0"/>
      </w:pPr>
      <w:r w:rsidRPr="006E75A9">
        <w:lastRenderedPageBreak/>
        <w:br/>
      </w:r>
      <w:bookmarkStart w:id="86" w:name="_Ref326414686"/>
      <w:bookmarkStart w:id="87" w:name="_Toc39831258"/>
      <w:r w:rsidRPr="006E75A9">
        <w:rPr>
          <w:b w:val="0"/>
        </w:rPr>
        <w:t>(informative)</w:t>
      </w:r>
      <w:r w:rsidRPr="006E75A9">
        <w:rPr>
          <w:b w:val="0"/>
        </w:rPr>
        <w:br/>
      </w:r>
      <w:r w:rsidRPr="006E75A9">
        <w:fldChar w:fldCharType="begin"/>
      </w:r>
      <w:r w:rsidRPr="006E75A9">
        <w:instrText xml:space="preserve">SEQ aaa \h </w:instrText>
      </w:r>
      <w:r w:rsidRPr="006E75A9">
        <w:fldChar w:fldCharType="end"/>
      </w:r>
      <w:r w:rsidRPr="006E75A9">
        <w:fldChar w:fldCharType="begin"/>
      </w:r>
      <w:r w:rsidRPr="006E75A9">
        <w:instrText xml:space="preserve">SEQ table \r0\h </w:instrText>
      </w:r>
      <w:r w:rsidRPr="006E75A9">
        <w:fldChar w:fldCharType="end"/>
      </w:r>
      <w:r w:rsidRPr="006E75A9">
        <w:fldChar w:fldCharType="begin"/>
      </w:r>
      <w:r w:rsidRPr="006E75A9">
        <w:instrText xml:space="preserve">SEQ figure \r0\h </w:instrText>
      </w:r>
      <w:r w:rsidRPr="006E75A9">
        <w:fldChar w:fldCharType="end"/>
      </w:r>
      <w:r w:rsidRPr="006E75A9">
        <w:br/>
        <w:t>Additional utility software</w:t>
      </w:r>
      <w:bookmarkEnd w:id="86"/>
      <w:bookmarkEnd w:id="87"/>
    </w:p>
    <w:p w14:paraId="7AAB5529" w14:textId="369C42A1" w:rsidR="007365D8" w:rsidRPr="006E75A9" w:rsidRDefault="00CF6474" w:rsidP="007365D8">
      <w:pPr>
        <w:pStyle w:val="a2"/>
      </w:pPr>
      <w:bookmarkStart w:id="88" w:name="_Toc39831259"/>
      <w:r w:rsidRPr="006E75A9">
        <w:t>General</w:t>
      </w:r>
      <w:bookmarkEnd w:id="88"/>
    </w:p>
    <w:p w14:paraId="19EEF611" w14:textId="5A8D0E71" w:rsidR="007365D8" w:rsidRPr="006E75A9" w:rsidRDefault="007365D8" w:rsidP="007365D8">
      <w:r w:rsidRPr="006E75A9">
        <w:t xml:space="preserve">Software that appears in this Annex has proven to be useful to the developers of </w:t>
      </w:r>
      <w:r w:rsidR="00CF6474" w:rsidRPr="006E75A9">
        <w:t>this document</w:t>
      </w:r>
      <w:r w:rsidRPr="006E75A9">
        <w:t xml:space="preserve"> but is not a normative reference implementation.</w:t>
      </w:r>
    </w:p>
    <w:p w14:paraId="7F629A80" w14:textId="494BFFA6" w:rsidR="007365D8" w:rsidRPr="006E75A9" w:rsidRDefault="008576BE" w:rsidP="007365D8">
      <w:pPr>
        <w:pStyle w:val="a2"/>
      </w:pPr>
      <w:bookmarkStart w:id="89" w:name="_Toc309830621"/>
      <w:bookmarkStart w:id="90" w:name="_Toc39831260"/>
      <w:r w:rsidRPr="006E75A9">
        <w:t>MPEG-H 3D audio</w:t>
      </w:r>
      <w:r w:rsidR="007365D8" w:rsidRPr="006E75A9">
        <w:t xml:space="preserve"> utility software</w:t>
      </w:r>
      <w:bookmarkEnd w:id="89"/>
      <w:bookmarkEnd w:id="90"/>
    </w:p>
    <w:p w14:paraId="016DE0CA" w14:textId="36442BC3" w:rsidR="00161208" w:rsidRPr="006E75A9" w:rsidRDefault="00CD54F8" w:rsidP="00AE4486">
      <w:r w:rsidRPr="006E75A9">
        <w:t xml:space="preserve">The audio utility software is located in the </w:t>
      </w:r>
      <w:r w:rsidR="00C46E19" w:rsidRPr="006E75A9">
        <w:t>"</w:t>
      </w:r>
      <w:r w:rsidRPr="006E75A9">
        <w:t>tools</w:t>
      </w:r>
      <w:r w:rsidR="00C46E19" w:rsidRPr="006E75A9">
        <w:t>/"</w:t>
      </w:r>
      <w:r w:rsidRPr="006E75A9">
        <w:t xml:space="preserve"> directory. It contains </w:t>
      </w:r>
    </w:p>
    <w:p w14:paraId="3578DEEB" w14:textId="3C887013" w:rsidR="00C46E19" w:rsidRPr="006E75A9" w:rsidRDefault="00C46E19" w:rsidP="00C46E19">
      <w:pPr>
        <w:pStyle w:val="Listenfortsetzung"/>
      </w:pPr>
      <w:r w:rsidRPr="006E75A9">
        <w:t>libraries and command line programs for manipulating WAV files, including support for manipulating complex valued QMF domain signals,</w:t>
      </w:r>
    </w:p>
    <w:p w14:paraId="72EAD57A" w14:textId="77777777" w:rsidR="00C46E19" w:rsidRPr="006E75A9" w:rsidRDefault="00C46E19" w:rsidP="00C46E19">
      <w:pPr>
        <w:pStyle w:val="Listenfortsetzung2"/>
      </w:pPr>
      <w:r w:rsidRPr="006E75A9">
        <w:t>WAV file format reader/writer</w:t>
      </w:r>
    </w:p>
    <w:p w14:paraId="360C955E" w14:textId="77777777" w:rsidR="00C46E19" w:rsidRPr="006E75A9" w:rsidRDefault="00C46E19" w:rsidP="00C46E19">
      <w:pPr>
        <w:pStyle w:val="Listenfortsetzung2"/>
      </w:pPr>
      <w:r w:rsidRPr="006E75A9">
        <w:t>channel merger/splitter</w:t>
      </w:r>
    </w:p>
    <w:p w14:paraId="1BCB0E25" w14:textId="77777777" w:rsidR="00C46E19" w:rsidRPr="006E75A9" w:rsidRDefault="00C46E19" w:rsidP="00C46E19">
      <w:pPr>
        <w:pStyle w:val="Listenfortsetzung2"/>
      </w:pPr>
      <w:r w:rsidRPr="006E75A9">
        <w:t>channel/object separator</w:t>
      </w:r>
    </w:p>
    <w:p w14:paraId="57EA507F" w14:textId="77777777" w:rsidR="00C46E19" w:rsidRPr="006E75A9" w:rsidRDefault="00C46E19" w:rsidP="00C46E19">
      <w:pPr>
        <w:pStyle w:val="Listenfortsetzung2"/>
      </w:pPr>
      <w:r w:rsidRPr="006E75A9">
        <w:t>cutter for removing leading/trailing samples,</w:t>
      </w:r>
    </w:p>
    <w:p w14:paraId="1B2D2297" w14:textId="77777777" w:rsidR="00C46E19" w:rsidRPr="006E75A9" w:rsidRDefault="00C46E19">
      <w:pPr>
        <w:pStyle w:val="Listenfortsetzung"/>
      </w:pPr>
      <w:r w:rsidRPr="006E75A9">
        <w:t>implementations of filter banks,</w:t>
      </w:r>
    </w:p>
    <w:p w14:paraId="2D94C2CA" w14:textId="77777777" w:rsidR="00C46E19" w:rsidRPr="006E75A9" w:rsidRDefault="00C46E19" w:rsidP="00811F50">
      <w:pPr>
        <w:pStyle w:val="Listenfortsetzung2"/>
      </w:pPr>
      <w:r w:rsidRPr="006E75A9">
        <w:t>QMF implementation (qmflib)</w:t>
      </w:r>
    </w:p>
    <w:p w14:paraId="3F01813F" w14:textId="77777777" w:rsidR="00C46E19" w:rsidRPr="006E75A9" w:rsidRDefault="00C46E19" w:rsidP="00811F50">
      <w:pPr>
        <w:pStyle w:val="Listenfortsetzung2"/>
      </w:pPr>
      <w:r w:rsidRPr="006E75A9">
        <w:t xml:space="preserve"> FFT implementation (fftlib)</w:t>
      </w:r>
    </w:p>
    <w:p w14:paraId="37C81AC4" w14:textId="77777777" w:rsidR="00C46E19" w:rsidRPr="006E75A9" w:rsidRDefault="00C46E19" w:rsidP="00C46E19">
      <w:pPr>
        <w:pStyle w:val="Listenfortsetzung"/>
      </w:pPr>
      <w:r w:rsidRPr="006E75A9">
        <w:t>bitstream reader routines,</w:t>
      </w:r>
    </w:p>
    <w:p w14:paraId="12B7929E" w14:textId="77777777" w:rsidR="00C46E19" w:rsidRPr="006E75A9" w:rsidRDefault="00C46E19" w:rsidP="00C46E19">
      <w:pPr>
        <w:pStyle w:val="Listenfortsetzung"/>
      </w:pPr>
      <w:r w:rsidRPr="006E75A9">
        <w:t>bitstream writer routines,</w:t>
      </w:r>
    </w:p>
    <w:p w14:paraId="278080D4" w14:textId="77777777" w:rsidR="00C46E19" w:rsidRPr="006E75A9" w:rsidRDefault="00C46E19" w:rsidP="00C46E19">
      <w:pPr>
        <w:pStyle w:val="Listenfortsetzung"/>
      </w:pPr>
      <w:r w:rsidRPr="006E75A9">
        <w:t>helpers for handling loudspeaker channel configurations and associated geometry information,</w:t>
      </w:r>
    </w:p>
    <w:p w14:paraId="07DB1F28" w14:textId="35079284" w:rsidR="00C46E19" w:rsidRPr="006E75A9" w:rsidRDefault="00C46E19" w:rsidP="00C46E19">
      <w:pPr>
        <w:pStyle w:val="Listenfortsetzung"/>
      </w:pPr>
      <w:r w:rsidRPr="006E75A9">
        <w:t>C++ wrapper implementations encapsulating the AFsp library and the qmflib.</w:t>
      </w:r>
    </w:p>
    <w:p w14:paraId="4BF19D2C" w14:textId="0C65CCE0" w:rsidR="00CF6474" w:rsidRPr="006E75A9" w:rsidRDefault="00CF6474">
      <w:pPr>
        <w:spacing w:after="0" w:line="240" w:lineRule="auto"/>
        <w:jc w:val="left"/>
      </w:pPr>
    </w:p>
    <w:sectPr w:rsidR="00CF6474" w:rsidRPr="006E75A9" w:rsidSect="00C6663D">
      <w:footerReference w:type="even" r:id="rId29"/>
      <w:footerReference w:type="default" r:id="rId30"/>
      <w:headerReference w:type="first" r:id="rId31"/>
      <w:footerReference w:type="first" r:id="rId32"/>
      <w:type w:val="oddPage"/>
      <w:pgSz w:w="11906" w:h="16838"/>
      <w:pgMar w:top="794" w:right="737" w:bottom="567" w:left="850" w:header="709" w:footer="283" w:gutter="56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74610" w14:textId="77777777" w:rsidR="00DF45AE" w:rsidRDefault="00DF45AE">
      <w:r>
        <w:separator/>
      </w:r>
    </w:p>
  </w:endnote>
  <w:endnote w:type="continuationSeparator" w:id="0">
    <w:p w14:paraId="76BFC849" w14:textId="77777777" w:rsidR="00DF45AE" w:rsidRDefault="00DF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582CE" w14:textId="77777777" w:rsidR="00DF45AE" w:rsidRPr="00AA03D8" w:rsidRDefault="00DF45AE" w:rsidP="00A966A9">
    <w:pPr>
      <w:pStyle w:val="Fuzeile"/>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2C32" w14:textId="77777777" w:rsidR="00DF45AE" w:rsidRPr="00630BFB" w:rsidRDefault="00DF45AE" w:rsidP="00DA0376">
    <w:pPr>
      <w:pStyle w:val="Fuzeile"/>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FE7AC" w14:textId="15FA85A9" w:rsidR="00DF45AE" w:rsidRPr="006011C7" w:rsidRDefault="00DF45AE" w:rsidP="00C6663D">
    <w:pPr>
      <w:pStyle w:val="Fuzeile"/>
      <w:rPr>
        <w:lang w:val="fr-FR"/>
      </w:rPr>
    </w:pPr>
    <w:r w:rsidRPr="006011C7">
      <w:rPr>
        <w:lang w:val="fr-FR"/>
      </w:rPr>
      <w:t>Document type:   </w:t>
    </w:r>
    <w:r w:rsidRPr="00C6663D">
      <w:fldChar w:fldCharType="begin"/>
    </w:r>
    <w:r w:rsidRPr="006011C7">
      <w:rPr>
        <w:lang w:val="fr-FR"/>
      </w:rPr>
      <w:instrText xml:space="preserve"> REF DDDocType \* CHARFORMAT  </w:instrText>
    </w:r>
    <w:r w:rsidRPr="00C6663D">
      <w:fldChar w:fldCharType="separate"/>
    </w:r>
    <w:r w:rsidR="006E75A9" w:rsidRPr="006E75A9">
      <w:rPr>
        <w:lang w:val="fr-FR"/>
      </w:rPr>
      <w:t>International Standard</w:t>
    </w:r>
    <w:r w:rsidRPr="00C6663D">
      <w:fldChar w:fldCharType="end"/>
    </w:r>
  </w:p>
  <w:p w14:paraId="6197ACF7" w14:textId="77777777" w:rsidR="00DF45AE" w:rsidRPr="006011C7" w:rsidRDefault="00DF45AE" w:rsidP="00C6663D">
    <w:pPr>
      <w:pStyle w:val="Fuzeile"/>
      <w:rPr>
        <w:lang w:val="fr-FR"/>
      </w:rPr>
    </w:pPr>
    <w:r w:rsidRPr="006011C7">
      <w:rPr>
        <w:lang w:val="fr-FR"/>
      </w:rPr>
      <w:t>Document subtype:   </w:t>
    </w:r>
  </w:p>
  <w:p w14:paraId="12D366C3" w14:textId="7BC1F237" w:rsidR="00DF45AE" w:rsidRPr="00C6663D" w:rsidRDefault="00DF45AE" w:rsidP="00C6663D">
    <w:pPr>
      <w:pStyle w:val="Fuzeile"/>
    </w:pPr>
    <w:r w:rsidRPr="00C6663D">
      <w:t>Document stage:   </w:t>
    </w:r>
    <w:r w:rsidRPr="00C6663D">
      <w:fldChar w:fldCharType="begin"/>
    </w:r>
    <w:r w:rsidRPr="00C6663D">
      <w:instrText xml:space="preserve"> REF DDDocStage \* CHARFORMAT  </w:instrText>
    </w:r>
    <w:r w:rsidRPr="00C6663D">
      <w:fldChar w:fldCharType="separate"/>
    </w:r>
    <w:r w:rsidR="006E75A9" w:rsidRPr="006E75A9">
      <w:t>(30) Committee</w:t>
    </w:r>
    <w:r w:rsidRPr="00C6663D">
      <w:fldChar w:fldCharType="end"/>
    </w:r>
  </w:p>
  <w:p w14:paraId="5319F0F3" w14:textId="15D9D561" w:rsidR="00DF45AE" w:rsidRPr="00485034" w:rsidRDefault="00DF45AE" w:rsidP="00C6663D">
    <w:pPr>
      <w:pStyle w:val="Fuzeile"/>
      <w:rPr>
        <w:lang w:val="en-US"/>
      </w:rPr>
    </w:pPr>
    <w:r w:rsidRPr="00485034">
      <w:rPr>
        <w:lang w:val="en-US"/>
      </w:rPr>
      <w:t>Document language:   </w:t>
    </w:r>
    <w:r w:rsidRPr="00C6663D">
      <w:fldChar w:fldCharType="begin"/>
    </w:r>
    <w:r w:rsidRPr="00485034">
      <w:rPr>
        <w:lang w:val="en-US"/>
      </w:rPr>
      <w:instrText xml:space="preserve"> REF DDDocLanguage \* CHARFORMAT  </w:instrText>
    </w:r>
    <w:r w:rsidRPr="00C6663D">
      <w:fldChar w:fldCharType="separate"/>
    </w:r>
    <w:r w:rsidR="006E75A9" w:rsidRPr="006E75A9">
      <w:rPr>
        <w:lang w:val="en-US"/>
      </w:rPr>
      <w:t>E</w:t>
    </w:r>
    <w:r w:rsidRPr="00C6663D">
      <w:fldChar w:fldCharType="end"/>
    </w:r>
  </w:p>
  <w:p w14:paraId="253D7744" w14:textId="77777777" w:rsidR="00DF45AE" w:rsidRPr="00485034" w:rsidRDefault="00DF45AE" w:rsidP="00C6663D">
    <w:pPr>
      <w:pStyle w:val="Fuzeil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F45AE" w:rsidRPr="00362137" w14:paraId="3355CECD" w14:textId="77777777">
      <w:trPr>
        <w:cantSplit/>
        <w:jc w:val="center"/>
      </w:trPr>
      <w:tc>
        <w:tcPr>
          <w:tcW w:w="4876" w:type="dxa"/>
        </w:tcPr>
        <w:p w14:paraId="2A2945AA" w14:textId="79E5CA4A" w:rsidR="00DF45AE" w:rsidRDefault="00DF45AE" w:rsidP="005840C9">
          <w:pPr>
            <w:pStyle w:val="Fuzeile"/>
            <w:spacing w:before="540" w:after="240" w:line="230" w:lineRule="atLeast"/>
            <w:rPr>
              <w:lang w:val="fr-FR"/>
            </w:rPr>
          </w:pPr>
          <w:r w:rsidRPr="00EB4FA3">
            <w:rPr>
              <w:lang w:val="fr-FR"/>
            </w:rPr>
            <w:fldChar w:fldCharType="begin"/>
          </w:r>
          <w:r>
            <w:rPr>
              <w:lang w:val="fr-FR"/>
            </w:rPr>
            <w:instrText xml:space="preserve">\PAGE \* ROMAN \* LOWER \* CHARFORMAT </w:instrText>
          </w:r>
          <w:r w:rsidRPr="00EB4FA3">
            <w:rPr>
              <w:lang w:val="fr-FR"/>
            </w:rPr>
            <w:fldChar w:fldCharType="separate"/>
          </w:r>
          <w:r w:rsidR="00C01872">
            <w:rPr>
              <w:noProof/>
              <w:lang w:val="fr-FR"/>
            </w:rPr>
            <w:t>ii</w:t>
          </w:r>
          <w:r w:rsidRPr="00EB4FA3">
            <w:rPr>
              <w:lang w:val="fr-FR"/>
            </w:rPr>
            <w:fldChar w:fldCharType="end"/>
          </w:r>
        </w:p>
      </w:tc>
      <w:tc>
        <w:tcPr>
          <w:tcW w:w="4876" w:type="dxa"/>
        </w:tcPr>
        <w:p w14:paraId="0C6254A4" w14:textId="55071302" w:rsidR="00DF45AE" w:rsidRPr="006011C7" w:rsidRDefault="00DF45AE" w:rsidP="005840C9">
          <w:pPr>
            <w:pStyle w:val="Fuzeile"/>
            <w:spacing w:before="540" w:after="240" w:line="230" w:lineRule="atLeast"/>
            <w:ind w:left="283"/>
            <w:jc w:val="right"/>
            <w:rPr>
              <w:sz w:val="18"/>
              <w:lang w:val="en-US"/>
            </w:rPr>
          </w:pPr>
          <w:r w:rsidRPr="00EB4FA3">
            <w:rPr>
              <w:sz w:val="18"/>
              <w:lang w:val="fr-FR"/>
            </w:rPr>
            <w:fldChar w:fldCharType="begin"/>
          </w:r>
          <w:r w:rsidRPr="006011C7">
            <w:rPr>
              <w:sz w:val="18"/>
              <w:lang w:val="en-US"/>
            </w:rPr>
            <w:instrText xml:space="preserve"> REF DDOrganization \* CHARFORMAT   </w:instrText>
          </w:r>
          <w:r w:rsidRPr="00EB4FA3">
            <w:rPr>
              <w:sz w:val="18"/>
              <w:lang w:val="fr-FR"/>
            </w:rPr>
            <w:fldChar w:fldCharType="separate"/>
          </w:r>
          <w:r w:rsidR="006E75A9" w:rsidRPr="006E75A9">
            <w:rPr>
              <w:sz w:val="18"/>
              <w:lang w:val="en-US"/>
            </w:rPr>
            <w:t>© ISO/IEC 2020 – All rights reserved</w:t>
          </w:r>
          <w:r w:rsidRPr="00EB4FA3">
            <w:rPr>
              <w:lang w:val="fr-FR"/>
            </w:rPr>
            <w:fldChar w:fldCharType="end"/>
          </w:r>
        </w:p>
      </w:tc>
    </w:tr>
  </w:tbl>
  <w:p w14:paraId="7DEB634A" w14:textId="77777777" w:rsidR="00DF45AE" w:rsidRPr="00C6663D" w:rsidRDefault="00DF45AE" w:rsidP="00C6663D">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F45AE" w:rsidRPr="00362137" w14:paraId="08AAB42F" w14:textId="77777777">
      <w:trPr>
        <w:cantSplit/>
        <w:jc w:val="center"/>
      </w:trPr>
      <w:tc>
        <w:tcPr>
          <w:tcW w:w="4876" w:type="dxa"/>
        </w:tcPr>
        <w:p w14:paraId="06EECD17" w14:textId="54A5B736" w:rsidR="00DF45AE" w:rsidRPr="006011C7" w:rsidRDefault="00DF45AE" w:rsidP="005840C9">
          <w:pPr>
            <w:pStyle w:val="Fuzeile"/>
            <w:spacing w:before="540" w:after="240" w:line="230" w:lineRule="atLeast"/>
            <w:rPr>
              <w:b/>
              <w:sz w:val="18"/>
              <w:lang w:val="en-US"/>
            </w:rPr>
          </w:pPr>
          <w:r w:rsidRPr="00EB4FA3">
            <w:rPr>
              <w:sz w:val="18"/>
              <w:lang w:val="fr-FR"/>
            </w:rPr>
            <w:fldChar w:fldCharType="begin"/>
          </w:r>
          <w:r w:rsidRPr="006011C7">
            <w:rPr>
              <w:sz w:val="18"/>
              <w:lang w:val="en-US"/>
            </w:rPr>
            <w:instrText xml:space="preserve"> REF DDOrganization \* CHARFORMAT   </w:instrText>
          </w:r>
          <w:r w:rsidRPr="00EB4FA3">
            <w:rPr>
              <w:sz w:val="18"/>
              <w:lang w:val="fr-FR"/>
            </w:rPr>
            <w:fldChar w:fldCharType="separate"/>
          </w:r>
          <w:r w:rsidR="006E75A9" w:rsidRPr="006E75A9">
            <w:rPr>
              <w:sz w:val="18"/>
              <w:lang w:val="en-US"/>
            </w:rPr>
            <w:t>© ISO/IEC 2020 – All rights reserved</w:t>
          </w:r>
          <w:r w:rsidRPr="00EB4FA3">
            <w:rPr>
              <w:lang w:val="fr-FR"/>
            </w:rPr>
            <w:fldChar w:fldCharType="end"/>
          </w:r>
        </w:p>
      </w:tc>
      <w:tc>
        <w:tcPr>
          <w:tcW w:w="4876" w:type="dxa"/>
        </w:tcPr>
        <w:p w14:paraId="123EA773" w14:textId="6A1150BD" w:rsidR="00DF45AE" w:rsidRPr="00EB4FA3" w:rsidRDefault="00DF45AE" w:rsidP="005840C9">
          <w:pPr>
            <w:pStyle w:val="Fuzeile"/>
            <w:spacing w:before="540" w:after="240" w:line="230" w:lineRule="atLeast"/>
            <w:ind w:left="283"/>
            <w:jc w:val="right"/>
            <w:rPr>
              <w:lang w:val="fr-FR"/>
            </w:rPr>
          </w:pPr>
          <w:r w:rsidRPr="00EB4FA3">
            <w:rPr>
              <w:lang w:val="fr-FR"/>
            </w:rPr>
            <w:fldChar w:fldCharType="begin"/>
          </w:r>
          <w:r w:rsidRPr="00EB4FA3">
            <w:rPr>
              <w:lang w:val="fr-FR"/>
            </w:rPr>
            <w:instrText xml:space="preserve">\PAGE \* ROMAN \* LOWER \* CHARFORMAT </w:instrText>
          </w:r>
          <w:r w:rsidRPr="00EB4FA3">
            <w:rPr>
              <w:lang w:val="fr-FR"/>
            </w:rPr>
            <w:fldChar w:fldCharType="separate"/>
          </w:r>
          <w:r w:rsidR="00C01872">
            <w:rPr>
              <w:noProof/>
              <w:lang w:val="fr-FR"/>
            </w:rPr>
            <w:t>iii</w:t>
          </w:r>
          <w:r w:rsidRPr="00EB4FA3">
            <w:rPr>
              <w:lang w:val="fr-FR"/>
            </w:rPr>
            <w:fldChar w:fldCharType="end"/>
          </w:r>
        </w:p>
      </w:tc>
    </w:tr>
  </w:tbl>
  <w:p w14:paraId="17CF148B" w14:textId="77777777" w:rsidR="00DF45AE" w:rsidRPr="00C6663D" w:rsidRDefault="00DF45AE" w:rsidP="00C6663D">
    <w:pPr>
      <w:pStyle w:val="Fuzeile"/>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F45AE" w:rsidRPr="00362137" w14:paraId="2717A56E" w14:textId="77777777">
      <w:trPr>
        <w:cantSplit/>
        <w:jc w:val="center"/>
      </w:trPr>
      <w:tc>
        <w:tcPr>
          <w:tcW w:w="4876" w:type="dxa"/>
        </w:tcPr>
        <w:p w14:paraId="5FFEACA0" w14:textId="77777777" w:rsidR="00DF45AE" w:rsidRDefault="00DF45AE" w:rsidP="005840C9">
          <w:pPr>
            <w:pStyle w:val="Fuzeile"/>
            <w:spacing w:before="540" w:after="240" w:line="230" w:lineRule="atLeast"/>
            <w:rPr>
              <w:lang w:val="fr-FR"/>
            </w:rPr>
          </w:pPr>
          <w:r w:rsidRPr="00EB4FA3">
            <w:rPr>
              <w:lang w:val="fr-FR"/>
            </w:rPr>
            <w:fldChar w:fldCharType="begin"/>
          </w:r>
          <w:r>
            <w:rPr>
              <w:lang w:val="fr-FR"/>
            </w:rPr>
            <w:instrText xml:space="preserve">\PAGE \* ROMAN \* LOWER \* CHARFORMAT </w:instrText>
          </w:r>
          <w:r w:rsidRPr="00EB4FA3">
            <w:rPr>
              <w:lang w:val="fr-FR"/>
            </w:rPr>
            <w:fldChar w:fldCharType="separate"/>
          </w:r>
          <w:r>
            <w:rPr>
              <w:noProof/>
              <w:lang w:val="fr-FR"/>
            </w:rPr>
            <w:t>iii</w:t>
          </w:r>
          <w:r w:rsidRPr="00EB4FA3">
            <w:rPr>
              <w:lang w:val="fr-FR"/>
            </w:rPr>
            <w:fldChar w:fldCharType="end"/>
          </w:r>
        </w:p>
      </w:tc>
      <w:tc>
        <w:tcPr>
          <w:tcW w:w="4876" w:type="dxa"/>
        </w:tcPr>
        <w:p w14:paraId="483151B0" w14:textId="3A5B98BD" w:rsidR="00DF45AE" w:rsidRPr="006011C7" w:rsidRDefault="00DF45AE" w:rsidP="005840C9">
          <w:pPr>
            <w:pStyle w:val="Fuzeile"/>
            <w:spacing w:before="540" w:after="240" w:line="230" w:lineRule="atLeast"/>
            <w:ind w:left="283"/>
            <w:jc w:val="right"/>
            <w:rPr>
              <w:sz w:val="18"/>
              <w:lang w:val="en-US"/>
            </w:rPr>
          </w:pPr>
          <w:r w:rsidRPr="00EB4FA3">
            <w:rPr>
              <w:sz w:val="18"/>
              <w:lang w:val="fr-FR"/>
            </w:rPr>
            <w:fldChar w:fldCharType="begin"/>
          </w:r>
          <w:r w:rsidRPr="006011C7">
            <w:rPr>
              <w:sz w:val="18"/>
              <w:lang w:val="en-US"/>
            </w:rPr>
            <w:instrText xml:space="preserve"> REF DDOrganization \* CHARFORMAT   </w:instrText>
          </w:r>
          <w:r w:rsidRPr="00EB4FA3">
            <w:rPr>
              <w:sz w:val="18"/>
              <w:lang w:val="fr-FR"/>
            </w:rPr>
            <w:fldChar w:fldCharType="separate"/>
          </w:r>
          <w:r w:rsidR="006E75A9" w:rsidRPr="006E75A9">
            <w:rPr>
              <w:sz w:val="18"/>
              <w:lang w:val="en-US"/>
            </w:rPr>
            <w:t>© ISO/IEC 2020 – All rights reserved</w:t>
          </w:r>
          <w:r w:rsidRPr="00EB4FA3">
            <w:rPr>
              <w:lang w:val="fr-FR"/>
            </w:rPr>
            <w:fldChar w:fldCharType="end"/>
          </w:r>
        </w:p>
      </w:tc>
    </w:tr>
  </w:tbl>
  <w:p w14:paraId="5132344B" w14:textId="77777777" w:rsidR="00DF45AE" w:rsidRDefault="00DF45A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F45AE" w:rsidRPr="00362137" w14:paraId="37CCCAEC" w14:textId="77777777">
      <w:trPr>
        <w:cantSplit/>
        <w:jc w:val="center"/>
      </w:trPr>
      <w:tc>
        <w:tcPr>
          <w:tcW w:w="4876" w:type="dxa"/>
        </w:tcPr>
        <w:p w14:paraId="229651D7" w14:textId="2ED66E69" w:rsidR="00DF45AE" w:rsidRDefault="00DF45AE" w:rsidP="005840C9">
          <w:pPr>
            <w:pStyle w:val="Fuzeile"/>
            <w:spacing w:before="540" w:after="240" w:line="230" w:lineRule="atLeast"/>
            <w:rPr>
              <w:b/>
              <w:sz w:val="24"/>
              <w:lang w:val="fr-FR"/>
            </w:rPr>
          </w:pPr>
          <w:r w:rsidRPr="00EB4FA3">
            <w:rPr>
              <w:b/>
              <w:sz w:val="24"/>
              <w:lang w:val="fr-FR"/>
            </w:rPr>
            <w:fldChar w:fldCharType="begin"/>
          </w:r>
          <w:r>
            <w:rPr>
              <w:b/>
              <w:sz w:val="24"/>
              <w:lang w:val="fr-FR"/>
            </w:rPr>
            <w:instrText xml:space="preserve">PAGE \* ARABIC \* CHARFORMAT </w:instrText>
          </w:r>
          <w:r w:rsidRPr="00EB4FA3">
            <w:rPr>
              <w:b/>
              <w:sz w:val="24"/>
              <w:lang w:val="fr-FR"/>
            </w:rPr>
            <w:fldChar w:fldCharType="separate"/>
          </w:r>
          <w:r w:rsidR="00C01872">
            <w:rPr>
              <w:b/>
              <w:noProof/>
              <w:sz w:val="24"/>
              <w:lang w:val="fr-FR"/>
            </w:rPr>
            <w:t>4</w:t>
          </w:r>
          <w:r w:rsidRPr="00EB4FA3">
            <w:rPr>
              <w:b/>
              <w:sz w:val="24"/>
              <w:lang w:val="fr-FR"/>
            </w:rPr>
            <w:fldChar w:fldCharType="end"/>
          </w:r>
        </w:p>
      </w:tc>
      <w:tc>
        <w:tcPr>
          <w:tcW w:w="4876" w:type="dxa"/>
        </w:tcPr>
        <w:p w14:paraId="7BCE6384" w14:textId="1FF8A87B" w:rsidR="00DF45AE" w:rsidRPr="006011C7" w:rsidRDefault="00DF45AE" w:rsidP="005840C9">
          <w:pPr>
            <w:pStyle w:val="Fuzeile"/>
            <w:spacing w:before="540" w:after="240" w:line="230" w:lineRule="atLeast"/>
            <w:ind w:left="283"/>
            <w:jc w:val="right"/>
            <w:rPr>
              <w:sz w:val="18"/>
              <w:lang w:val="en-US"/>
            </w:rPr>
          </w:pPr>
          <w:r w:rsidRPr="00EB4FA3">
            <w:rPr>
              <w:sz w:val="18"/>
              <w:lang w:val="fr-FR"/>
            </w:rPr>
            <w:fldChar w:fldCharType="begin"/>
          </w:r>
          <w:r w:rsidRPr="006011C7">
            <w:rPr>
              <w:sz w:val="18"/>
              <w:lang w:val="en-US"/>
            </w:rPr>
            <w:instrText xml:space="preserve"> REF DDOrganization \* CHARFORMAT    \* MERGEFORMAT </w:instrText>
          </w:r>
          <w:r w:rsidRPr="00EB4FA3">
            <w:rPr>
              <w:sz w:val="18"/>
              <w:lang w:val="fr-FR"/>
            </w:rPr>
            <w:fldChar w:fldCharType="separate"/>
          </w:r>
          <w:r w:rsidR="006E75A9" w:rsidRPr="006E75A9">
            <w:rPr>
              <w:sz w:val="18"/>
              <w:lang w:val="en-US"/>
            </w:rPr>
            <w:t>© ISO/IEC 2020 – All rights reserved</w:t>
          </w:r>
          <w:r w:rsidRPr="00EB4FA3">
            <w:rPr>
              <w:lang w:val="fr-FR"/>
            </w:rPr>
            <w:fldChar w:fldCharType="end"/>
          </w:r>
        </w:p>
      </w:tc>
    </w:tr>
  </w:tbl>
  <w:p w14:paraId="46917EE6" w14:textId="77777777" w:rsidR="00DF45AE" w:rsidRPr="00C6663D" w:rsidRDefault="00DF45AE" w:rsidP="00C6663D">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F45AE" w:rsidRPr="00362137" w14:paraId="5E315558" w14:textId="77777777">
      <w:trPr>
        <w:cantSplit/>
        <w:jc w:val="center"/>
      </w:trPr>
      <w:tc>
        <w:tcPr>
          <w:tcW w:w="4876" w:type="dxa"/>
        </w:tcPr>
        <w:p w14:paraId="56496737" w14:textId="244410D1" w:rsidR="00DF45AE" w:rsidRPr="006011C7" w:rsidRDefault="00DF45AE" w:rsidP="005840C9">
          <w:pPr>
            <w:pStyle w:val="Fuzeile"/>
            <w:spacing w:before="540" w:after="240" w:line="230" w:lineRule="atLeast"/>
            <w:rPr>
              <w:b/>
              <w:sz w:val="18"/>
              <w:lang w:val="en-US"/>
            </w:rPr>
          </w:pPr>
          <w:r w:rsidRPr="00EB4FA3">
            <w:rPr>
              <w:sz w:val="18"/>
              <w:lang w:val="fr-FR"/>
            </w:rPr>
            <w:fldChar w:fldCharType="begin"/>
          </w:r>
          <w:r w:rsidRPr="006011C7">
            <w:rPr>
              <w:sz w:val="18"/>
              <w:lang w:val="en-US"/>
            </w:rPr>
            <w:instrText xml:space="preserve"> REF DDOrganization \* CHARFORMAT    \* MERGEFORMAT </w:instrText>
          </w:r>
          <w:r w:rsidRPr="00EB4FA3">
            <w:rPr>
              <w:sz w:val="18"/>
              <w:lang w:val="fr-FR"/>
            </w:rPr>
            <w:fldChar w:fldCharType="separate"/>
          </w:r>
          <w:r w:rsidR="006E75A9" w:rsidRPr="006E75A9">
            <w:rPr>
              <w:sz w:val="18"/>
              <w:lang w:val="en-US"/>
            </w:rPr>
            <w:t>© ISO/IEC 2020 – All rights reserved</w:t>
          </w:r>
          <w:r w:rsidRPr="00EB4FA3">
            <w:rPr>
              <w:lang w:val="fr-FR"/>
            </w:rPr>
            <w:fldChar w:fldCharType="end"/>
          </w:r>
        </w:p>
      </w:tc>
      <w:tc>
        <w:tcPr>
          <w:tcW w:w="4876" w:type="dxa"/>
        </w:tcPr>
        <w:p w14:paraId="59098B49" w14:textId="37CE66EC" w:rsidR="00DF45AE" w:rsidRPr="00EB4FA3" w:rsidRDefault="00DF45AE" w:rsidP="005840C9">
          <w:pPr>
            <w:pStyle w:val="Fuzeile"/>
            <w:spacing w:before="540" w:after="240" w:line="230" w:lineRule="atLeast"/>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sidR="00C01872">
            <w:rPr>
              <w:b/>
              <w:noProof/>
              <w:sz w:val="24"/>
              <w:lang w:val="fr-FR"/>
            </w:rPr>
            <w:t>5</w:t>
          </w:r>
          <w:r w:rsidRPr="00EB4FA3">
            <w:rPr>
              <w:b/>
              <w:sz w:val="24"/>
              <w:lang w:val="fr-FR"/>
            </w:rPr>
            <w:fldChar w:fldCharType="end"/>
          </w:r>
        </w:p>
      </w:tc>
    </w:tr>
  </w:tbl>
  <w:p w14:paraId="25A40B67" w14:textId="77777777" w:rsidR="00DF45AE" w:rsidRPr="00C6663D" w:rsidRDefault="00DF45AE" w:rsidP="00C6663D">
    <w:pPr>
      <w:pStyle w:val="Fuzeile"/>
      <w:jc w:val="righ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F45AE" w:rsidRPr="00362137" w14:paraId="2776054B" w14:textId="77777777">
      <w:trPr>
        <w:cantSplit/>
        <w:jc w:val="center"/>
      </w:trPr>
      <w:tc>
        <w:tcPr>
          <w:tcW w:w="4876" w:type="dxa"/>
        </w:tcPr>
        <w:p w14:paraId="7C87FAB7" w14:textId="75C126C0" w:rsidR="00DF45AE" w:rsidRPr="006011C7" w:rsidRDefault="00DF45AE" w:rsidP="005840C9">
          <w:pPr>
            <w:pStyle w:val="Fuzeile"/>
            <w:spacing w:before="540" w:after="240" w:line="230" w:lineRule="atLeast"/>
            <w:rPr>
              <w:b/>
              <w:sz w:val="18"/>
              <w:lang w:val="en-US"/>
            </w:rPr>
          </w:pPr>
          <w:r w:rsidRPr="00EB4FA3">
            <w:rPr>
              <w:sz w:val="18"/>
              <w:lang w:val="fr-FR"/>
            </w:rPr>
            <w:fldChar w:fldCharType="begin"/>
          </w:r>
          <w:r w:rsidRPr="006011C7">
            <w:rPr>
              <w:sz w:val="18"/>
              <w:lang w:val="en-US"/>
            </w:rPr>
            <w:instrText xml:space="preserve"> REF DDOrganization \* CHARFORMAT    \* MERGEFORMAT </w:instrText>
          </w:r>
          <w:r w:rsidRPr="00EB4FA3">
            <w:rPr>
              <w:sz w:val="18"/>
              <w:lang w:val="fr-FR"/>
            </w:rPr>
            <w:fldChar w:fldCharType="separate"/>
          </w:r>
          <w:r w:rsidR="006E75A9" w:rsidRPr="006E75A9">
            <w:rPr>
              <w:sz w:val="18"/>
              <w:lang w:val="en-US"/>
            </w:rPr>
            <w:t>© ISO/IEC 2020 – All rights reserved</w:t>
          </w:r>
          <w:r w:rsidRPr="00EB4FA3">
            <w:rPr>
              <w:lang w:val="fr-FR"/>
            </w:rPr>
            <w:fldChar w:fldCharType="end"/>
          </w:r>
        </w:p>
      </w:tc>
      <w:tc>
        <w:tcPr>
          <w:tcW w:w="4876" w:type="dxa"/>
        </w:tcPr>
        <w:p w14:paraId="07AA3313" w14:textId="2A02519D" w:rsidR="00DF45AE" w:rsidRPr="00EB4FA3" w:rsidRDefault="00DF45AE" w:rsidP="005840C9">
          <w:pPr>
            <w:pStyle w:val="Fuzeile"/>
            <w:spacing w:before="540" w:after="240" w:line="230" w:lineRule="atLeast"/>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sidR="00C01872">
            <w:rPr>
              <w:b/>
              <w:noProof/>
              <w:sz w:val="24"/>
              <w:lang w:val="fr-FR"/>
            </w:rPr>
            <w:t>1</w:t>
          </w:r>
          <w:r w:rsidRPr="00EB4FA3">
            <w:rPr>
              <w:b/>
              <w:sz w:val="24"/>
              <w:lang w:val="fr-FR"/>
            </w:rPr>
            <w:fldChar w:fldCharType="end"/>
          </w:r>
        </w:p>
      </w:tc>
    </w:tr>
  </w:tbl>
  <w:p w14:paraId="75B5DA38" w14:textId="77777777" w:rsidR="00DF45AE" w:rsidRPr="00C6663D" w:rsidRDefault="00DF45AE" w:rsidP="00C6663D">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7FA9A" w14:textId="77777777" w:rsidR="00DF45AE" w:rsidRDefault="00DF45AE">
      <w:r>
        <w:separator/>
      </w:r>
    </w:p>
  </w:footnote>
  <w:footnote w:type="continuationSeparator" w:id="0">
    <w:p w14:paraId="19422726" w14:textId="77777777" w:rsidR="00DF45AE" w:rsidRDefault="00DF4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5223C" w14:textId="77777777" w:rsidR="00DF45AE" w:rsidRPr="00B7319C" w:rsidRDefault="00DF45AE" w:rsidP="00A966A9">
    <w:pPr>
      <w:pStyle w:val="Kopfzeile"/>
      <w:spacing w:after="680"/>
      <w:jc w:val="left"/>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BD62" w14:textId="514F64EC" w:rsidR="00DF45AE" w:rsidRPr="00C6663D" w:rsidRDefault="00DF45AE">
    <w:pPr>
      <w:pStyle w:val="Kopfzeile"/>
      <w:rPr>
        <w:b w:val="0"/>
        <w:sz w:val="20"/>
      </w:rPr>
    </w:pPr>
    <w:r w:rsidRPr="00C6663D">
      <w:rPr>
        <w:b w:val="0"/>
        <w:sz w:val="20"/>
      </w:rPr>
      <w:fldChar w:fldCharType="begin"/>
    </w:r>
    <w:r w:rsidRPr="00C6663D">
      <w:rPr>
        <w:b w:val="0"/>
        <w:sz w:val="20"/>
      </w:rPr>
      <w:instrText xml:space="preserve"> REF DDOrganization \* CHARFORMAT </w:instrText>
    </w:r>
    <w:r w:rsidRPr="00C6663D">
      <w:rPr>
        <w:b w:val="0"/>
        <w:sz w:val="20"/>
      </w:rPr>
      <w:fldChar w:fldCharType="separate"/>
    </w:r>
    <w:r w:rsidR="006E75A9" w:rsidRPr="006E75A9">
      <w:rPr>
        <w:b w:val="0"/>
        <w:sz w:val="20"/>
      </w:rPr>
      <w:t>© ISO/IEC 2020 – All rights reserved</w:t>
    </w:r>
    <w:r w:rsidRPr="00C6663D">
      <w:rPr>
        <w:b w:val="0"/>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E3DD6" w14:textId="2D13EBE6" w:rsidR="00DF45AE" w:rsidRPr="00B7319C" w:rsidRDefault="00DF45AE" w:rsidP="00A966A9">
    <w:pPr>
      <w:pStyle w:val="Kopfzeile"/>
      <w:spacing w:after="680"/>
      <w:jc w:val="left"/>
      <w:rPr>
        <w:lang w:val="de-DE"/>
      </w:rPr>
    </w:pPr>
    <w:r>
      <w:fldChar w:fldCharType="begin"/>
    </w:r>
    <w:r>
      <w:instrText xml:space="preserve"> REF LibEnteteISO \* CHARFORMAT </w:instrText>
    </w:r>
    <w:r>
      <w:fldChar w:fldCharType="separate"/>
    </w:r>
    <w:r w:rsidR="006E75A9" w:rsidRPr="006E75A9">
      <w:t>ISO/IEC CD 23008-6:2020(E)</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B82B0" w14:textId="2A9332D0" w:rsidR="00DF45AE" w:rsidRDefault="00DF45AE" w:rsidP="00C6663D">
    <w:pPr>
      <w:pStyle w:val="Kopfzeile"/>
      <w:jc w:val="right"/>
    </w:pPr>
    <w:r>
      <w:fldChar w:fldCharType="begin"/>
    </w:r>
    <w:r>
      <w:instrText xml:space="preserve"> REF LibEnteteISO \* CHARFORMAT </w:instrText>
    </w:r>
    <w:r>
      <w:fldChar w:fldCharType="separate"/>
    </w:r>
    <w:r w:rsidR="006E75A9" w:rsidRPr="006E75A9">
      <w:t>ISO/IEC CD 23008-6:2020(E)</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C6D06" w14:textId="3A05BF32" w:rsidR="00DF45AE" w:rsidRPr="00C6663D" w:rsidRDefault="00DF45AE">
    <w:pPr>
      <w:pStyle w:val="Kopfzeile"/>
    </w:pPr>
    <w:r w:rsidRPr="00C6663D">
      <w:fldChar w:fldCharType="begin"/>
    </w:r>
    <w:r w:rsidRPr="00C6663D">
      <w:instrText xml:space="preserve"> REF LibEnteteISO \* CHARFORMAT </w:instrText>
    </w:r>
    <w:r w:rsidRPr="00C6663D">
      <w:fldChar w:fldCharType="separate"/>
    </w:r>
    <w:r w:rsidR="006E75A9" w:rsidRPr="006E75A9">
      <w:t>ISO/IEC CD 23008-6:2020(E)</w:t>
    </w:r>
    <w:r w:rsidRPr="00C6663D">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5387"/>
      <w:gridCol w:w="4366"/>
    </w:tblGrid>
    <w:tr w:rsidR="00DF45AE" w:rsidRPr="00362137" w14:paraId="3B4E4035" w14:textId="77777777">
      <w:trPr>
        <w:cantSplit/>
      </w:trPr>
      <w:tc>
        <w:tcPr>
          <w:tcW w:w="5387" w:type="dxa"/>
          <w:tcBorders>
            <w:top w:val="single" w:sz="18" w:space="0" w:color="auto"/>
            <w:bottom w:val="single" w:sz="18" w:space="0" w:color="auto"/>
          </w:tcBorders>
          <w:vAlign w:val="center"/>
        </w:tcPr>
        <w:p w14:paraId="04F9AAD8" w14:textId="4123308C" w:rsidR="00DF45AE" w:rsidRPr="009D5E52" w:rsidRDefault="00DF45AE">
          <w:pPr>
            <w:pStyle w:val="Kopfzeile"/>
            <w:spacing w:before="120" w:after="120" w:line="230" w:lineRule="exact"/>
            <w:jc w:val="left"/>
            <w:rPr>
              <w:b w:val="0"/>
              <w:sz w:val="22"/>
              <w:lang w:val="fr-FR"/>
            </w:rPr>
          </w:pPr>
          <w:r w:rsidRPr="009D5E52">
            <w:rPr>
              <w:b w:val="0"/>
              <w:sz w:val="22"/>
              <w:lang w:val="fr-FR"/>
            </w:rPr>
            <w:fldChar w:fldCharType="begin"/>
          </w:r>
          <w:r w:rsidRPr="009D5E52">
            <w:rPr>
              <w:b w:val="0"/>
              <w:sz w:val="22"/>
              <w:lang w:val="fr-FR"/>
            </w:rPr>
            <w:instrText xml:space="preserve"> REF DDHeadingPage1 \* CHARFORMAT  \* MERGEFORMAT </w:instrText>
          </w:r>
          <w:r w:rsidRPr="009D5E52">
            <w:rPr>
              <w:b w:val="0"/>
              <w:sz w:val="22"/>
              <w:lang w:val="fr-FR"/>
            </w:rPr>
            <w:fldChar w:fldCharType="separate"/>
          </w:r>
          <w:r w:rsidR="006E75A9" w:rsidRPr="006E75A9">
            <w:rPr>
              <w:b w:val="0"/>
              <w:sz w:val="22"/>
              <w:lang w:val="fr-FR"/>
            </w:rPr>
            <w:t>COMMITTEE DRAFT</w:t>
          </w:r>
          <w:r w:rsidRPr="009D5E52">
            <w:rPr>
              <w:b w:val="0"/>
              <w:sz w:val="22"/>
              <w:lang w:val="fr-FR"/>
            </w:rPr>
            <w:fldChar w:fldCharType="end"/>
          </w:r>
        </w:p>
      </w:tc>
      <w:tc>
        <w:tcPr>
          <w:tcW w:w="4366" w:type="dxa"/>
          <w:tcBorders>
            <w:top w:val="single" w:sz="18" w:space="0" w:color="auto"/>
            <w:bottom w:val="single" w:sz="18" w:space="0" w:color="auto"/>
          </w:tcBorders>
          <w:vAlign w:val="center"/>
        </w:tcPr>
        <w:p w14:paraId="791BD1D8" w14:textId="479B99A9" w:rsidR="00DF45AE" w:rsidRPr="009D5E52" w:rsidRDefault="00DF45AE">
          <w:pPr>
            <w:pStyle w:val="Kopfzeile"/>
            <w:spacing w:before="120" w:after="120" w:line="230" w:lineRule="exact"/>
            <w:jc w:val="right"/>
            <w:rPr>
              <w:b w:val="0"/>
              <w:sz w:val="22"/>
              <w:lang w:val="fr-FR"/>
            </w:rPr>
          </w:pPr>
          <w:r w:rsidRPr="009D5E52">
            <w:rPr>
              <w:b w:val="0"/>
              <w:sz w:val="22"/>
              <w:lang w:val="fr-FR"/>
            </w:rPr>
            <w:fldChar w:fldCharType="begin"/>
          </w:r>
          <w:r w:rsidRPr="009D5E52">
            <w:rPr>
              <w:b w:val="0"/>
              <w:sz w:val="22"/>
              <w:lang w:val="fr-FR"/>
            </w:rPr>
            <w:instrText xml:space="preserve"> REF LibEnteteISO \* CHARFORMAT   </w:instrText>
          </w:r>
          <w:r w:rsidRPr="009D5E52">
            <w:rPr>
              <w:b w:val="0"/>
              <w:sz w:val="22"/>
              <w:lang w:val="fr-FR"/>
            </w:rPr>
            <w:fldChar w:fldCharType="separate"/>
          </w:r>
          <w:r w:rsidR="006E75A9" w:rsidRPr="006E75A9">
            <w:rPr>
              <w:b w:val="0"/>
              <w:sz w:val="22"/>
              <w:lang w:val="fr-FR"/>
            </w:rPr>
            <w:t>ISO/IEC CD 23008-6:2020(E)</w:t>
          </w:r>
          <w:r w:rsidRPr="009D5E52">
            <w:rPr>
              <w:b w:val="0"/>
              <w:sz w:val="22"/>
              <w:lang w:val="fr-FR"/>
            </w:rPr>
            <w:fldChar w:fldCharType="end"/>
          </w:r>
        </w:p>
      </w:tc>
    </w:tr>
  </w:tbl>
  <w:p w14:paraId="44020B18" w14:textId="77777777" w:rsidR="00DF45AE" w:rsidRPr="00C6663D" w:rsidRDefault="00DF45AE" w:rsidP="00C666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2E5A95F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27B4E61"/>
    <w:multiLevelType w:val="hybridMultilevel"/>
    <w:tmpl w:val="54FE2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2845FA"/>
    <w:multiLevelType w:val="hybridMultilevel"/>
    <w:tmpl w:val="AE76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F252BD"/>
    <w:multiLevelType w:val="singleLevel"/>
    <w:tmpl w:val="BA76B1B4"/>
    <w:lvl w:ilvl="0">
      <w:start w:val="1"/>
      <w:numFmt w:val="decimal"/>
      <w:pStyle w:val="BiblioEntry"/>
      <w:lvlText w:val="[%1]"/>
      <w:lvlJc w:val="left"/>
      <w:pPr>
        <w:ind w:left="663" w:hanging="663"/>
      </w:pPr>
      <w:rPr>
        <w:rFonts w:hint="default"/>
      </w:rPr>
    </w:lvl>
  </w:abstractNum>
  <w:abstractNum w:abstractNumId="9" w15:restartNumberingAfterBreak="0">
    <w:nsid w:val="08A55008"/>
    <w:multiLevelType w:val="multilevel"/>
    <w:tmpl w:val="7EC835C4"/>
    <w:lvl w:ilvl="0">
      <w:start w:val="1"/>
      <w:numFmt w:val="upperLetter"/>
      <w:pStyle w:val="ANNEX"/>
      <w:suff w:val="nothing"/>
      <w:lvlText w:val="Annex %1"/>
      <w:lvlJc w:val="left"/>
      <w:pPr>
        <w:ind w:left="0" w:firstLine="0"/>
      </w:pPr>
      <w:rPr>
        <w:rFonts w:hint="default"/>
      </w:rPr>
    </w:lvl>
    <w:lvl w:ilvl="1">
      <w:start w:val="1"/>
      <w:numFmt w:val="decimal"/>
      <w:pStyle w:val="a2"/>
      <w:lvlText w:val="%1.%2"/>
      <w:lvlJc w:val="left"/>
      <w:pPr>
        <w:ind w:left="499" w:hanging="499"/>
      </w:pPr>
      <w:rPr>
        <w:rFonts w:hint="default"/>
      </w:rPr>
    </w:lvl>
    <w:lvl w:ilvl="2">
      <w:start w:val="1"/>
      <w:numFmt w:val="decimal"/>
      <w:pStyle w:val="a3"/>
      <w:lvlText w:val="%1.%2.%3"/>
      <w:lvlJc w:val="left"/>
      <w:pPr>
        <w:ind w:left="641" w:hanging="641"/>
      </w:pPr>
      <w:rPr>
        <w:rFonts w:hint="default"/>
      </w:rPr>
    </w:lvl>
    <w:lvl w:ilvl="3">
      <w:start w:val="1"/>
      <w:numFmt w:val="decimal"/>
      <w:pStyle w:val="a4"/>
      <w:lvlText w:val="%1.%2.%3.%4"/>
      <w:lvlJc w:val="left"/>
      <w:pPr>
        <w:ind w:left="879" w:hanging="879"/>
      </w:pPr>
      <w:rPr>
        <w:rFonts w:hint="default"/>
      </w:rPr>
    </w:lvl>
    <w:lvl w:ilvl="4">
      <w:start w:val="1"/>
      <w:numFmt w:val="decimal"/>
      <w:pStyle w:val="a5"/>
      <w:lvlText w:val="%1.%2.%3.%4.%5"/>
      <w:lvlJc w:val="left"/>
      <w:pPr>
        <w:ind w:left="1140" w:hanging="1140"/>
      </w:pPr>
      <w:rPr>
        <w:rFonts w:hint="default"/>
      </w:rPr>
    </w:lvl>
    <w:lvl w:ilvl="5">
      <w:start w:val="1"/>
      <w:numFmt w:val="decimal"/>
      <w:pStyle w:val="a6"/>
      <w:lvlText w:val="%1.%2.%3.%4.%5.%6"/>
      <w:lvlJc w:val="left"/>
      <w:pPr>
        <w:ind w:left="1361" w:hanging="1361"/>
      </w:pPr>
      <w:rPr>
        <w:rFonts w:hint="default"/>
      </w:rPr>
    </w:lvl>
    <w:lvl w:ilvl="6">
      <w:start w:val="1"/>
      <w:numFmt w:val="lowerRoman"/>
      <w:lvlText w:val="(%7)"/>
      <w:lvlJc w:val="left"/>
      <w:pPr>
        <w:ind w:left="1531" w:hanging="1531"/>
      </w:pPr>
      <w:rPr>
        <w:rFonts w:hint="default"/>
      </w:rPr>
    </w:lvl>
    <w:lvl w:ilvl="7">
      <w:start w:val="1"/>
      <w:numFmt w:val="lowerLetter"/>
      <w:lvlText w:val="(%8)"/>
      <w:lvlJc w:val="left"/>
      <w:pPr>
        <w:ind w:left="1644" w:hanging="1644"/>
      </w:pPr>
      <w:rPr>
        <w:rFonts w:hint="default"/>
      </w:rPr>
    </w:lvl>
    <w:lvl w:ilvl="8">
      <w:start w:val="1"/>
      <w:numFmt w:val="lowerRoman"/>
      <w:lvlText w:val="(%9)"/>
      <w:lvlJc w:val="left"/>
      <w:pPr>
        <w:ind w:left="1758" w:hanging="1758"/>
      </w:pPr>
      <w:rPr>
        <w:rFonts w:hint="default"/>
      </w:rPr>
    </w:lvl>
  </w:abstractNum>
  <w:abstractNum w:abstractNumId="10" w15:restartNumberingAfterBreak="0">
    <w:nsid w:val="0DB91E24"/>
    <w:multiLevelType w:val="multilevel"/>
    <w:tmpl w:val="715095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57259D1"/>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D7E2D16"/>
    <w:multiLevelType w:val="hybridMultilevel"/>
    <w:tmpl w:val="715095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38273F5"/>
    <w:multiLevelType w:val="hybridMultilevel"/>
    <w:tmpl w:val="9E245B2C"/>
    <w:lvl w:ilvl="0" w:tplc="08F4D248">
      <w:numFmt w:val="bullet"/>
      <w:lvlText w:val="-"/>
      <w:lvlJc w:val="left"/>
      <w:pPr>
        <w:ind w:left="720" w:hanging="360"/>
      </w:pPr>
      <w:rPr>
        <w:rFonts w:ascii="Cambria" w:eastAsia="MS Mincho"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E311AD"/>
    <w:multiLevelType w:val="hybridMultilevel"/>
    <w:tmpl w:val="9632A314"/>
    <w:lvl w:ilvl="0" w:tplc="805E3F56">
      <w:numFmt w:val="bullet"/>
      <w:lvlText w:val="—"/>
      <w:lvlJc w:val="left"/>
      <w:pPr>
        <w:ind w:left="720" w:hanging="360"/>
      </w:pPr>
      <w:rPr>
        <w:rFonts w:ascii="Times New Roman" w:eastAsia="Batang"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3AC7EB8"/>
    <w:multiLevelType w:val="multilevel"/>
    <w:tmpl w:val="43D4A144"/>
    <w:lvl w:ilvl="0">
      <w:start w:val="1"/>
      <w:numFmt w:val="decimal"/>
      <w:pStyle w:val="berschrift1"/>
      <w:lvlText w:val="%1"/>
      <w:lvlJc w:val="left"/>
      <w:pPr>
        <w:tabs>
          <w:tab w:val="num" w:pos="432"/>
        </w:tabs>
        <w:ind w:left="403" w:hanging="403"/>
      </w:pPr>
      <w:rPr>
        <w:rFonts w:hint="default"/>
        <w:b/>
        <w:i w:val="0"/>
      </w:rPr>
    </w:lvl>
    <w:lvl w:ilvl="1">
      <w:start w:val="1"/>
      <w:numFmt w:val="decimal"/>
      <w:pStyle w:val="berschrift2"/>
      <w:lvlText w:val="%1.%2"/>
      <w:lvlJc w:val="left"/>
      <w:pPr>
        <w:tabs>
          <w:tab w:val="num" w:pos="595"/>
        </w:tabs>
        <w:ind w:left="539" w:hanging="539"/>
      </w:pPr>
      <w:rPr>
        <w:rFonts w:hint="default"/>
        <w:b/>
        <w:i w:val="0"/>
      </w:rPr>
    </w:lvl>
    <w:lvl w:ilvl="2">
      <w:start w:val="1"/>
      <w:numFmt w:val="decimal"/>
      <w:pStyle w:val="berschrift3"/>
      <w:lvlText w:val="%1.%2.%3"/>
      <w:lvlJc w:val="left"/>
      <w:pPr>
        <w:tabs>
          <w:tab w:val="num" w:pos="720"/>
        </w:tabs>
        <w:ind w:left="658" w:hanging="658"/>
      </w:pPr>
      <w:rPr>
        <w:rFonts w:hint="default"/>
        <w:b/>
        <w:i w:val="0"/>
      </w:rPr>
    </w:lvl>
    <w:lvl w:ilvl="3">
      <w:start w:val="1"/>
      <w:numFmt w:val="decimal"/>
      <w:pStyle w:val="berschrift4"/>
      <w:lvlText w:val="%1.%2.%3.%4"/>
      <w:lvlJc w:val="left"/>
      <w:pPr>
        <w:tabs>
          <w:tab w:val="num" w:pos="1080"/>
        </w:tabs>
        <w:ind w:left="941" w:hanging="941"/>
      </w:pPr>
      <w:rPr>
        <w:rFonts w:hint="default"/>
        <w:b/>
        <w:i w:val="0"/>
      </w:rPr>
    </w:lvl>
    <w:lvl w:ilvl="4">
      <w:start w:val="1"/>
      <w:numFmt w:val="decimal"/>
      <w:pStyle w:val="berschrift5"/>
      <w:lvlText w:val="%1.%2.%3.%4.%5"/>
      <w:lvlJc w:val="left"/>
      <w:pPr>
        <w:tabs>
          <w:tab w:val="num" w:pos="1758"/>
        </w:tabs>
        <w:ind w:left="1644" w:hanging="1077"/>
      </w:pPr>
      <w:rPr>
        <w:rFonts w:hint="default"/>
        <w:b/>
        <w:i w:val="0"/>
      </w:rPr>
    </w:lvl>
    <w:lvl w:ilvl="5">
      <w:start w:val="1"/>
      <w:numFmt w:val="decimal"/>
      <w:pStyle w:val="berschrift6"/>
      <w:lvlText w:val="%1.%2.%3.%4.%5.%6"/>
      <w:lvlJc w:val="left"/>
      <w:pPr>
        <w:tabs>
          <w:tab w:val="num" w:pos="1332"/>
        </w:tabs>
        <w:ind w:left="1191" w:hanging="1191"/>
      </w:pPr>
      <w:rPr>
        <w:rFonts w:hint="default"/>
        <w:b/>
        <w:i w:val="0"/>
      </w:rPr>
    </w:lvl>
    <w:lvl w:ilvl="6">
      <w:start w:val="1"/>
      <w:numFmt w:val="decimal"/>
      <w:pStyle w:val="berschrift7"/>
      <w:lvlText w:val="%1.%2.%3.%4.%5.%6.%7"/>
      <w:lvlJc w:val="left"/>
      <w:pPr>
        <w:tabs>
          <w:tab w:val="num" w:pos="1440"/>
        </w:tabs>
        <w:ind w:left="1304" w:hanging="1304"/>
      </w:pPr>
      <w:rPr>
        <w:rFonts w:hint="default"/>
      </w:rPr>
    </w:lvl>
    <w:lvl w:ilvl="7">
      <w:start w:val="1"/>
      <w:numFmt w:val="decimal"/>
      <w:pStyle w:val="berschrift8"/>
      <w:lvlText w:val="%1.%2.%3.%4.%5.%6.%7.%8"/>
      <w:lvlJc w:val="left"/>
      <w:pPr>
        <w:tabs>
          <w:tab w:val="num" w:pos="1588"/>
        </w:tabs>
        <w:ind w:left="1418" w:hanging="1418"/>
      </w:pPr>
      <w:rPr>
        <w:rFonts w:hint="default"/>
      </w:rPr>
    </w:lvl>
    <w:lvl w:ilvl="8">
      <w:start w:val="1"/>
      <w:numFmt w:val="decimal"/>
      <w:pStyle w:val="berschrift9"/>
      <w:lvlText w:val="%1.%2.%3.%4.%5.%6.%7.%8.%9"/>
      <w:lvlJc w:val="left"/>
      <w:pPr>
        <w:tabs>
          <w:tab w:val="num" w:pos="1701"/>
        </w:tabs>
        <w:ind w:left="1531" w:hanging="1531"/>
      </w:pPr>
      <w:rPr>
        <w:rFonts w:hint="default"/>
      </w:rPr>
    </w:lvl>
  </w:abstractNum>
  <w:abstractNum w:abstractNumId="16" w15:restartNumberingAfterBreak="0">
    <w:nsid w:val="385B37D8"/>
    <w:multiLevelType w:val="multilevel"/>
    <w:tmpl w:val="E77ADB56"/>
    <w:lvl w:ilvl="0">
      <w:start w:val="1"/>
      <w:numFmt w:val="upperLetter"/>
      <w:suff w:val="nothing"/>
      <w:lvlText w:val="Annex N%1"/>
      <w:lvlJc w:val="left"/>
      <w:pPr>
        <w:ind w:left="0" w:firstLine="0"/>
      </w:pPr>
      <w:rPr>
        <w:rFonts w:hint="default"/>
        <w:b/>
        <w:i w:val="0"/>
      </w:rPr>
    </w:lvl>
    <w:lvl w:ilvl="1">
      <w:start w:val="1"/>
      <w:numFmt w:val="decimal"/>
      <w:pStyle w:val="na2"/>
      <w:lvlText w:val="N%1.%2"/>
      <w:lvlJc w:val="left"/>
      <w:pPr>
        <w:ind w:left="641" w:hanging="641"/>
      </w:pPr>
    </w:lvl>
    <w:lvl w:ilvl="2">
      <w:start w:val="1"/>
      <w:numFmt w:val="decimal"/>
      <w:pStyle w:val="na3"/>
      <w:lvlText w:val="N%1.%2.%3"/>
      <w:lvlJc w:val="left"/>
      <w:pPr>
        <w:ind w:left="879" w:hanging="879"/>
      </w:pPr>
    </w:lvl>
    <w:lvl w:ilvl="3">
      <w:start w:val="1"/>
      <w:numFmt w:val="decimal"/>
      <w:pStyle w:val="na4"/>
      <w:lvlText w:val="N%1.%2.%3.%4"/>
      <w:lvlJc w:val="left"/>
      <w:pPr>
        <w:ind w:left="1140" w:hanging="1140"/>
      </w:pPr>
    </w:lvl>
    <w:lvl w:ilvl="4">
      <w:start w:val="1"/>
      <w:numFmt w:val="decimal"/>
      <w:pStyle w:val="na5"/>
      <w:lvlText w:val="N%1.%2.%3.%4.%5"/>
      <w:lvlJc w:val="left"/>
      <w:pPr>
        <w:ind w:left="1304" w:hanging="1304"/>
      </w:pPr>
    </w:lvl>
    <w:lvl w:ilvl="5">
      <w:start w:val="1"/>
      <w:numFmt w:val="decimal"/>
      <w:pStyle w:val="na6"/>
      <w:lvlText w:val="N%1.%2.%3.%4.%5.%6"/>
      <w:lvlJc w:val="left"/>
      <w:pPr>
        <w:ind w:left="1418" w:hanging="1418"/>
      </w:pPr>
    </w:lvl>
    <w:lvl w:ilvl="6">
      <w:start w:val="1"/>
      <w:numFmt w:val="none"/>
      <w:suff w:val="nothing"/>
      <w:lvlText w:val=""/>
      <w:lvlJc w:val="left"/>
      <w:pPr>
        <w:ind w:left="1531" w:hanging="153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41C03781"/>
    <w:multiLevelType w:val="multilevel"/>
    <w:tmpl w:val="A100E76C"/>
    <w:lvl w:ilvl="0">
      <w:start w:val="1"/>
      <w:numFmt w:val="upperLetter"/>
      <w:suff w:val="nothing"/>
      <w:lvlText w:val="Annex %1"/>
      <w:lvlJc w:val="left"/>
      <w:pPr>
        <w:ind w:left="0"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499" w:hanging="499"/>
      </w:pPr>
      <w:rPr>
        <w:rFonts w:hint="default"/>
        <w:b/>
        <w:i w:val="0"/>
      </w:rPr>
    </w:lvl>
    <w:lvl w:ilvl="2">
      <w:start w:val="1"/>
      <w:numFmt w:val="decimal"/>
      <w:lvlText w:val="%1.%2.%3"/>
      <w:lvlJc w:val="left"/>
      <w:pPr>
        <w:ind w:left="641" w:hanging="641"/>
      </w:pPr>
      <w:rPr>
        <w:rFonts w:hint="default"/>
        <w:b/>
        <w:i w:val="0"/>
      </w:rPr>
    </w:lvl>
    <w:lvl w:ilvl="3">
      <w:start w:val="1"/>
      <w:numFmt w:val="decimal"/>
      <w:lvlText w:val="%1.%2.%3.%4"/>
      <w:lvlJc w:val="left"/>
      <w:pPr>
        <w:ind w:left="879" w:hanging="879"/>
      </w:pPr>
      <w:rPr>
        <w:rFonts w:hint="default"/>
        <w:b/>
        <w:i w:val="0"/>
      </w:rPr>
    </w:lvl>
    <w:lvl w:ilvl="4">
      <w:start w:val="1"/>
      <w:numFmt w:val="decimal"/>
      <w:lvlText w:val="%1.%2.%3.%4.%5"/>
      <w:lvlJc w:val="left"/>
      <w:pPr>
        <w:ind w:left="1140" w:hanging="1140"/>
      </w:pPr>
      <w:rPr>
        <w:rFonts w:hint="default"/>
        <w:b/>
        <w:i w:val="0"/>
      </w:rPr>
    </w:lvl>
    <w:lvl w:ilvl="5">
      <w:start w:val="1"/>
      <w:numFmt w:val="decimal"/>
      <w:lvlText w:val="%1.%2.%3.%4.%5.%6"/>
      <w:lvlJc w:val="left"/>
      <w:pPr>
        <w:ind w:left="1361" w:hanging="1361"/>
      </w:pPr>
      <w:rPr>
        <w:rFonts w:hint="default"/>
        <w:b/>
        <w:i w:val="0"/>
      </w:rPr>
    </w:lvl>
    <w:lvl w:ilvl="6">
      <w:start w:val="1"/>
      <w:numFmt w:val="lowerRoman"/>
      <w:lvlText w:val="(%7)"/>
      <w:lvlJc w:val="left"/>
      <w:pPr>
        <w:ind w:left="1531" w:hanging="1531"/>
      </w:pPr>
      <w:rPr>
        <w:rFonts w:hint="default"/>
      </w:rPr>
    </w:lvl>
    <w:lvl w:ilvl="7">
      <w:start w:val="1"/>
      <w:numFmt w:val="lowerLetter"/>
      <w:lvlText w:val="(%8)"/>
      <w:lvlJc w:val="left"/>
      <w:pPr>
        <w:ind w:left="1644" w:hanging="1644"/>
      </w:pPr>
      <w:rPr>
        <w:rFonts w:hint="default"/>
      </w:rPr>
    </w:lvl>
    <w:lvl w:ilvl="8">
      <w:start w:val="1"/>
      <w:numFmt w:val="lowerRoman"/>
      <w:lvlText w:val="(%9)"/>
      <w:lvlJc w:val="left"/>
      <w:pPr>
        <w:ind w:left="1758" w:hanging="1758"/>
      </w:pPr>
      <w:rPr>
        <w:rFonts w:hint="default"/>
      </w:rPr>
    </w:lvl>
  </w:abstractNum>
  <w:abstractNum w:abstractNumId="19" w15:restartNumberingAfterBreak="0">
    <w:nsid w:val="444E24E5"/>
    <w:multiLevelType w:val="hybridMultilevel"/>
    <w:tmpl w:val="690C556A"/>
    <w:lvl w:ilvl="0" w:tplc="F292536A">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971A6F"/>
    <w:multiLevelType w:val="multilevel"/>
    <w:tmpl w:val="F2181AF0"/>
    <w:lvl w:ilvl="0">
      <w:start w:val="1"/>
      <w:numFmt w:val="upperLetter"/>
      <w:pStyle w:val="ANNEXZ"/>
      <w:suff w:val="nothing"/>
      <w:lvlText w:val="Annex Z%1"/>
      <w:lvlJc w:val="left"/>
      <w:pPr>
        <w:ind w:left="0" w:firstLine="0"/>
      </w:p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1" w15:restartNumberingAfterBreak="0">
    <w:nsid w:val="632B3F6B"/>
    <w:multiLevelType w:val="hybridMultilevel"/>
    <w:tmpl w:val="3A50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4172A1"/>
    <w:multiLevelType w:val="hybridMultilevel"/>
    <w:tmpl w:val="CAC8E59A"/>
    <w:lvl w:ilvl="0" w:tplc="0407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EE28E9"/>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726C753E"/>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72880A28"/>
    <w:multiLevelType w:val="multilevel"/>
    <w:tmpl w:val="9F5AB1AE"/>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50B77CE"/>
    <w:multiLevelType w:val="hybridMultilevel"/>
    <w:tmpl w:val="D52A6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BE4C13"/>
    <w:multiLevelType w:val="hybridMultilevel"/>
    <w:tmpl w:val="7C7C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F392B"/>
    <w:multiLevelType w:val="multilevel"/>
    <w:tmpl w:val="92B6B5A8"/>
    <w:lvl w:ilvl="0">
      <w:start w:val="1"/>
      <w:numFmt w:val="decimal"/>
      <w:suff w:val="space"/>
      <w:lvlText w:val="X.%1"/>
      <w:lvlJc w:val="left"/>
      <w:pPr>
        <w:ind w:left="0" w:firstLine="0"/>
      </w:pPr>
      <w:rPr>
        <w:rFonts w:hint="default"/>
      </w:rPr>
    </w:lvl>
    <w:lvl w:ilvl="1">
      <w:start w:val="1"/>
      <w:numFmt w:val="decimal"/>
      <w:suff w:val="space"/>
      <w:lvlText w:val="X.%1.%2"/>
      <w:lvlJc w:val="left"/>
      <w:pPr>
        <w:ind w:left="0" w:firstLine="0"/>
      </w:pPr>
      <w:rPr>
        <w:rFonts w:hint="default"/>
      </w:rPr>
    </w:lvl>
    <w:lvl w:ilvl="2">
      <w:start w:val="1"/>
      <w:numFmt w:val="decimal"/>
      <w:suff w:val="space"/>
      <w:lvlText w:val="X.%1.%2.%3"/>
      <w:lvlJc w:val="left"/>
      <w:pPr>
        <w:ind w:left="0" w:firstLine="0"/>
      </w:pPr>
      <w:rPr>
        <w:rFonts w:hint="default"/>
      </w:rPr>
    </w:lvl>
    <w:lvl w:ilvl="3">
      <w:start w:val="1"/>
      <w:numFmt w:val="decimal"/>
      <w:suff w:val="space"/>
      <w:lvlText w:val="X.%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num w:numId="1">
    <w:abstractNumId w:val="9"/>
  </w:num>
  <w:num w:numId="2">
    <w:abstractNumId w:val="20"/>
  </w:num>
  <w:num w:numId="3">
    <w:abstractNumId w:val="8"/>
  </w:num>
  <w:num w:numId="4">
    <w:abstractNumId w:val="25"/>
  </w:num>
  <w:num w:numId="5">
    <w:abstractNumId w:val="0"/>
  </w:num>
  <w:num w:numId="6">
    <w:abstractNumId w:val="5"/>
  </w:num>
  <w:num w:numId="7">
    <w:abstractNumId w:val="4"/>
  </w:num>
  <w:num w:numId="8">
    <w:abstractNumId w:val="3"/>
  </w:num>
  <w:num w:numId="9">
    <w:abstractNumId w:val="2"/>
  </w:num>
  <w:num w:numId="10">
    <w:abstractNumId w:val="1"/>
  </w:num>
  <w:num w:numId="11">
    <w:abstractNumId w:val="17"/>
  </w:num>
  <w:num w:numId="12">
    <w:abstractNumId w:val="16"/>
  </w:num>
  <w:num w:numId="13">
    <w:abstractNumId w:val="15"/>
  </w:num>
  <w:num w:numId="14">
    <w:abstractNumId w:val="22"/>
  </w:num>
  <w:num w:numId="15">
    <w:abstractNumId w:val="19"/>
  </w:num>
  <w:num w:numId="16">
    <w:abstractNumId w:val="28"/>
  </w:num>
  <w:num w:numId="17">
    <w:abstractNumId w:val="6"/>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5"/>
  </w:num>
  <w:num w:numId="21">
    <w:abstractNumId w:val="15"/>
  </w:num>
  <w:num w:numId="22">
    <w:abstractNumId w:val="27"/>
  </w:num>
  <w:num w:numId="23">
    <w:abstractNumId w:val="7"/>
  </w:num>
  <w:num w:numId="24">
    <w:abstractNumId w:val="21"/>
  </w:num>
  <w:num w:numId="25">
    <w:abstractNumId w:val="14"/>
  </w:num>
  <w:num w:numId="26">
    <w:abstractNumId w:val="18"/>
  </w:num>
  <w:num w:numId="27">
    <w:abstractNumId w:val="13"/>
  </w:num>
  <w:num w:numId="28">
    <w:abstractNumId w:val="17"/>
  </w:num>
  <w:num w:numId="29">
    <w:abstractNumId w:val="17"/>
  </w:num>
  <w:num w:numId="30">
    <w:abstractNumId w:val="12"/>
  </w:num>
  <w:num w:numId="31">
    <w:abstractNumId w:val="23"/>
  </w:num>
  <w:num w:numId="32">
    <w:abstractNumId w:val="11"/>
  </w:num>
  <w:num w:numId="33">
    <w:abstractNumId w:val="10"/>
  </w:num>
  <w:num w:numId="34">
    <w:abstractNumId w:val="24"/>
  </w:num>
  <w:num w:numId="35">
    <w:abstractNumId w:val="17"/>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00"/>
  <w:hyphenationZone w:val="425"/>
  <w:evenAndOddHeaders/>
  <w:characterSpacingControl w:val="doNotCompress"/>
  <w:hdrShapeDefaults>
    <o:shapedefaults v:ext="edit" spidmax="22529"/>
  </w:hdrShapeDefaults>
  <w:footnotePr>
    <w:footnote w:id="-1"/>
    <w:footnote w:id="0"/>
  </w:footnotePr>
  <w:endnotePr>
    <w:endnote w:id="-1"/>
    <w:endnote w:id="0"/>
  </w:endnotePr>
  <w:compat>
    <w:printColBlack/>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tx_document_language" w:val="E"/>
    <w:docVar w:name="ltx_document_page_count" w:val="70"/>
    <w:docVar w:name="ltx_update_after_convert" w:val="1"/>
  </w:docVars>
  <w:rsids>
    <w:rsidRoot w:val="00C6663D"/>
    <w:rsid w:val="000001BD"/>
    <w:rsid w:val="0000414C"/>
    <w:rsid w:val="00005799"/>
    <w:rsid w:val="0001036D"/>
    <w:rsid w:val="0001351B"/>
    <w:rsid w:val="00016A77"/>
    <w:rsid w:val="000207C2"/>
    <w:rsid w:val="00021107"/>
    <w:rsid w:val="000214A2"/>
    <w:rsid w:val="00022251"/>
    <w:rsid w:val="00025BC5"/>
    <w:rsid w:val="000267C8"/>
    <w:rsid w:val="000327BB"/>
    <w:rsid w:val="000433B3"/>
    <w:rsid w:val="000435DF"/>
    <w:rsid w:val="00044912"/>
    <w:rsid w:val="00044A34"/>
    <w:rsid w:val="00053C95"/>
    <w:rsid w:val="00054570"/>
    <w:rsid w:val="00055A72"/>
    <w:rsid w:val="000569D0"/>
    <w:rsid w:val="00057929"/>
    <w:rsid w:val="000640A1"/>
    <w:rsid w:val="000645EF"/>
    <w:rsid w:val="0006494E"/>
    <w:rsid w:val="00064C60"/>
    <w:rsid w:val="00065FA0"/>
    <w:rsid w:val="000662A3"/>
    <w:rsid w:val="000712CE"/>
    <w:rsid w:val="000744BF"/>
    <w:rsid w:val="00080401"/>
    <w:rsid w:val="00083430"/>
    <w:rsid w:val="00083B69"/>
    <w:rsid w:val="00084687"/>
    <w:rsid w:val="0008620A"/>
    <w:rsid w:val="00086432"/>
    <w:rsid w:val="00087CB6"/>
    <w:rsid w:val="00092DF7"/>
    <w:rsid w:val="00093C07"/>
    <w:rsid w:val="00096709"/>
    <w:rsid w:val="000A3E33"/>
    <w:rsid w:val="000A6AD0"/>
    <w:rsid w:val="000B0D2A"/>
    <w:rsid w:val="000B101D"/>
    <w:rsid w:val="000C1C5B"/>
    <w:rsid w:val="000C40D7"/>
    <w:rsid w:val="000C551C"/>
    <w:rsid w:val="000C622B"/>
    <w:rsid w:val="000C722B"/>
    <w:rsid w:val="000D0AA8"/>
    <w:rsid w:val="000D10BD"/>
    <w:rsid w:val="000E0311"/>
    <w:rsid w:val="000E3D42"/>
    <w:rsid w:val="000E4B7D"/>
    <w:rsid w:val="000E7E75"/>
    <w:rsid w:val="000F160C"/>
    <w:rsid w:val="000F1A0F"/>
    <w:rsid w:val="000F32EA"/>
    <w:rsid w:val="00102B0B"/>
    <w:rsid w:val="0011022A"/>
    <w:rsid w:val="001106C4"/>
    <w:rsid w:val="00112D46"/>
    <w:rsid w:val="00122E98"/>
    <w:rsid w:val="0012347A"/>
    <w:rsid w:val="001234B8"/>
    <w:rsid w:val="00126C54"/>
    <w:rsid w:val="00127576"/>
    <w:rsid w:val="001276C8"/>
    <w:rsid w:val="0013267E"/>
    <w:rsid w:val="00134FF1"/>
    <w:rsid w:val="001366D3"/>
    <w:rsid w:val="00137F87"/>
    <w:rsid w:val="001420CB"/>
    <w:rsid w:val="00143632"/>
    <w:rsid w:val="0014487A"/>
    <w:rsid w:val="0014518C"/>
    <w:rsid w:val="00147CB7"/>
    <w:rsid w:val="00150E0E"/>
    <w:rsid w:val="0015470D"/>
    <w:rsid w:val="001553E3"/>
    <w:rsid w:val="00156FF1"/>
    <w:rsid w:val="00161208"/>
    <w:rsid w:val="001635C4"/>
    <w:rsid w:val="00163644"/>
    <w:rsid w:val="00164FFF"/>
    <w:rsid w:val="00165FCE"/>
    <w:rsid w:val="00167CF8"/>
    <w:rsid w:val="001771A4"/>
    <w:rsid w:val="00180D2D"/>
    <w:rsid w:val="0018203B"/>
    <w:rsid w:val="00182E3B"/>
    <w:rsid w:val="0018459B"/>
    <w:rsid w:val="00186239"/>
    <w:rsid w:val="001865C3"/>
    <w:rsid w:val="001924C6"/>
    <w:rsid w:val="00193DE6"/>
    <w:rsid w:val="0019595C"/>
    <w:rsid w:val="00196BD0"/>
    <w:rsid w:val="001975D3"/>
    <w:rsid w:val="001A48B6"/>
    <w:rsid w:val="001A4969"/>
    <w:rsid w:val="001A5FDC"/>
    <w:rsid w:val="001A6533"/>
    <w:rsid w:val="001B0879"/>
    <w:rsid w:val="001B1E7E"/>
    <w:rsid w:val="001B511E"/>
    <w:rsid w:val="001B6936"/>
    <w:rsid w:val="001C0045"/>
    <w:rsid w:val="001C004A"/>
    <w:rsid w:val="001C0E30"/>
    <w:rsid w:val="001C4C61"/>
    <w:rsid w:val="001C740D"/>
    <w:rsid w:val="001C79EA"/>
    <w:rsid w:val="001D3EFD"/>
    <w:rsid w:val="001E0647"/>
    <w:rsid w:val="001E1145"/>
    <w:rsid w:val="001E148B"/>
    <w:rsid w:val="001E33F1"/>
    <w:rsid w:val="001E3418"/>
    <w:rsid w:val="001E4E53"/>
    <w:rsid w:val="001E62DB"/>
    <w:rsid w:val="001E7CD6"/>
    <w:rsid w:val="001F0AC3"/>
    <w:rsid w:val="00200092"/>
    <w:rsid w:val="0020069B"/>
    <w:rsid w:val="002009E2"/>
    <w:rsid w:val="00202115"/>
    <w:rsid w:val="00203047"/>
    <w:rsid w:val="00205321"/>
    <w:rsid w:val="00205F52"/>
    <w:rsid w:val="00206BFB"/>
    <w:rsid w:val="00207EE1"/>
    <w:rsid w:val="00215C75"/>
    <w:rsid w:val="0022009E"/>
    <w:rsid w:val="0022114E"/>
    <w:rsid w:val="002237E5"/>
    <w:rsid w:val="002240BD"/>
    <w:rsid w:val="002247F4"/>
    <w:rsid w:val="0022580B"/>
    <w:rsid w:val="00232462"/>
    <w:rsid w:val="002347F2"/>
    <w:rsid w:val="0023588C"/>
    <w:rsid w:val="00240D48"/>
    <w:rsid w:val="0024147E"/>
    <w:rsid w:val="00243D1D"/>
    <w:rsid w:val="00244EEE"/>
    <w:rsid w:val="002463A9"/>
    <w:rsid w:val="0024689A"/>
    <w:rsid w:val="00247D91"/>
    <w:rsid w:val="002508B2"/>
    <w:rsid w:val="00251DF8"/>
    <w:rsid w:val="00252A85"/>
    <w:rsid w:val="00252B6B"/>
    <w:rsid w:val="002550CB"/>
    <w:rsid w:val="00257252"/>
    <w:rsid w:val="0025778D"/>
    <w:rsid w:val="0026033E"/>
    <w:rsid w:val="002626EE"/>
    <w:rsid w:val="00263B86"/>
    <w:rsid w:val="00265FCB"/>
    <w:rsid w:val="00266F1C"/>
    <w:rsid w:val="00277F73"/>
    <w:rsid w:val="00282C70"/>
    <w:rsid w:val="002905F7"/>
    <w:rsid w:val="00293EC1"/>
    <w:rsid w:val="00294019"/>
    <w:rsid w:val="002949D9"/>
    <w:rsid w:val="002975BE"/>
    <w:rsid w:val="002A0DFC"/>
    <w:rsid w:val="002A1AE3"/>
    <w:rsid w:val="002C044D"/>
    <w:rsid w:val="002C184A"/>
    <w:rsid w:val="002C3921"/>
    <w:rsid w:val="002C40DA"/>
    <w:rsid w:val="002C4369"/>
    <w:rsid w:val="002C567D"/>
    <w:rsid w:val="002C6E2A"/>
    <w:rsid w:val="002C75A7"/>
    <w:rsid w:val="002C7BFE"/>
    <w:rsid w:val="002D1C7E"/>
    <w:rsid w:val="002D3AEE"/>
    <w:rsid w:val="002F3648"/>
    <w:rsid w:val="002F4BA8"/>
    <w:rsid w:val="002F5C5D"/>
    <w:rsid w:val="00300597"/>
    <w:rsid w:val="00300823"/>
    <w:rsid w:val="003038A2"/>
    <w:rsid w:val="003112D0"/>
    <w:rsid w:val="00313232"/>
    <w:rsid w:val="00313E32"/>
    <w:rsid w:val="00313FEF"/>
    <w:rsid w:val="003169DA"/>
    <w:rsid w:val="003177E6"/>
    <w:rsid w:val="00321291"/>
    <w:rsid w:val="00324081"/>
    <w:rsid w:val="00324B29"/>
    <w:rsid w:val="00324F57"/>
    <w:rsid w:val="00331D64"/>
    <w:rsid w:val="003328FF"/>
    <w:rsid w:val="003356E5"/>
    <w:rsid w:val="00336369"/>
    <w:rsid w:val="0034013F"/>
    <w:rsid w:val="00342A43"/>
    <w:rsid w:val="0034372A"/>
    <w:rsid w:val="003507C7"/>
    <w:rsid w:val="00351996"/>
    <w:rsid w:val="0035411A"/>
    <w:rsid w:val="00356AB5"/>
    <w:rsid w:val="00356BFF"/>
    <w:rsid w:val="003577A0"/>
    <w:rsid w:val="00363B28"/>
    <w:rsid w:val="00363F5E"/>
    <w:rsid w:val="00373F85"/>
    <w:rsid w:val="00377268"/>
    <w:rsid w:val="00381324"/>
    <w:rsid w:val="00382463"/>
    <w:rsid w:val="00382501"/>
    <w:rsid w:val="003850A2"/>
    <w:rsid w:val="00386BF6"/>
    <w:rsid w:val="003910B8"/>
    <w:rsid w:val="003A1981"/>
    <w:rsid w:val="003A1A12"/>
    <w:rsid w:val="003A3EC8"/>
    <w:rsid w:val="003A4F70"/>
    <w:rsid w:val="003A5A2B"/>
    <w:rsid w:val="003B1233"/>
    <w:rsid w:val="003B20D3"/>
    <w:rsid w:val="003B226E"/>
    <w:rsid w:val="003B295F"/>
    <w:rsid w:val="003B57DF"/>
    <w:rsid w:val="003C09EE"/>
    <w:rsid w:val="003C0D23"/>
    <w:rsid w:val="003C206C"/>
    <w:rsid w:val="003C6915"/>
    <w:rsid w:val="003D091A"/>
    <w:rsid w:val="003D39BC"/>
    <w:rsid w:val="003D3D05"/>
    <w:rsid w:val="003D6736"/>
    <w:rsid w:val="003D79B6"/>
    <w:rsid w:val="003E15F1"/>
    <w:rsid w:val="003E3B29"/>
    <w:rsid w:val="003E6BA1"/>
    <w:rsid w:val="003E76C5"/>
    <w:rsid w:val="003F57B3"/>
    <w:rsid w:val="004003B1"/>
    <w:rsid w:val="00403649"/>
    <w:rsid w:val="0040543F"/>
    <w:rsid w:val="00406B6F"/>
    <w:rsid w:val="00410C8A"/>
    <w:rsid w:val="00411BB6"/>
    <w:rsid w:val="00413ABD"/>
    <w:rsid w:val="00427DBF"/>
    <w:rsid w:val="00430ED4"/>
    <w:rsid w:val="00433448"/>
    <w:rsid w:val="004361EC"/>
    <w:rsid w:val="00441881"/>
    <w:rsid w:val="004454DD"/>
    <w:rsid w:val="00450B79"/>
    <w:rsid w:val="00451CA5"/>
    <w:rsid w:val="00452379"/>
    <w:rsid w:val="00452EEF"/>
    <w:rsid w:val="004546D1"/>
    <w:rsid w:val="00455CDE"/>
    <w:rsid w:val="0046093A"/>
    <w:rsid w:val="00460C41"/>
    <w:rsid w:val="00461333"/>
    <w:rsid w:val="0046321E"/>
    <w:rsid w:val="00464F14"/>
    <w:rsid w:val="00466418"/>
    <w:rsid w:val="004712B6"/>
    <w:rsid w:val="00472248"/>
    <w:rsid w:val="00473303"/>
    <w:rsid w:val="00481609"/>
    <w:rsid w:val="0048270C"/>
    <w:rsid w:val="004833AE"/>
    <w:rsid w:val="00483F0C"/>
    <w:rsid w:val="00485034"/>
    <w:rsid w:val="00485408"/>
    <w:rsid w:val="00485A21"/>
    <w:rsid w:val="00485AA1"/>
    <w:rsid w:val="00486D00"/>
    <w:rsid w:val="00487B99"/>
    <w:rsid w:val="00491C6B"/>
    <w:rsid w:val="004927EF"/>
    <w:rsid w:val="00497721"/>
    <w:rsid w:val="004A1F58"/>
    <w:rsid w:val="004A3636"/>
    <w:rsid w:val="004A3A47"/>
    <w:rsid w:val="004A6782"/>
    <w:rsid w:val="004B1203"/>
    <w:rsid w:val="004B45E0"/>
    <w:rsid w:val="004C0AB3"/>
    <w:rsid w:val="004C10B9"/>
    <w:rsid w:val="004C15FC"/>
    <w:rsid w:val="004D2523"/>
    <w:rsid w:val="004D5860"/>
    <w:rsid w:val="004E4FAC"/>
    <w:rsid w:val="004E70EF"/>
    <w:rsid w:val="004E7D6B"/>
    <w:rsid w:val="004F0E49"/>
    <w:rsid w:val="0050230F"/>
    <w:rsid w:val="00502B69"/>
    <w:rsid w:val="00502F99"/>
    <w:rsid w:val="00514595"/>
    <w:rsid w:val="00527442"/>
    <w:rsid w:val="00533EBE"/>
    <w:rsid w:val="00536031"/>
    <w:rsid w:val="00540864"/>
    <w:rsid w:val="00544DD5"/>
    <w:rsid w:val="00544E4F"/>
    <w:rsid w:val="00545B11"/>
    <w:rsid w:val="00550F0E"/>
    <w:rsid w:val="00552A4A"/>
    <w:rsid w:val="00562152"/>
    <w:rsid w:val="00563CDF"/>
    <w:rsid w:val="00565B66"/>
    <w:rsid w:val="00570CA0"/>
    <w:rsid w:val="00571DA3"/>
    <w:rsid w:val="00577723"/>
    <w:rsid w:val="005802AE"/>
    <w:rsid w:val="00583C25"/>
    <w:rsid w:val="005840C9"/>
    <w:rsid w:val="0058524F"/>
    <w:rsid w:val="00587EE9"/>
    <w:rsid w:val="00590CDC"/>
    <w:rsid w:val="0059139C"/>
    <w:rsid w:val="00594353"/>
    <w:rsid w:val="005968AD"/>
    <w:rsid w:val="005A2424"/>
    <w:rsid w:val="005A2548"/>
    <w:rsid w:val="005A44EA"/>
    <w:rsid w:val="005A7C6D"/>
    <w:rsid w:val="005B09C6"/>
    <w:rsid w:val="005B09DC"/>
    <w:rsid w:val="005B170A"/>
    <w:rsid w:val="005B1825"/>
    <w:rsid w:val="005B225A"/>
    <w:rsid w:val="005B59A9"/>
    <w:rsid w:val="005B5B85"/>
    <w:rsid w:val="005B640B"/>
    <w:rsid w:val="005B7C24"/>
    <w:rsid w:val="005C3464"/>
    <w:rsid w:val="005C53C0"/>
    <w:rsid w:val="005C7292"/>
    <w:rsid w:val="005D0745"/>
    <w:rsid w:val="005D304B"/>
    <w:rsid w:val="005D3590"/>
    <w:rsid w:val="005D5808"/>
    <w:rsid w:val="005E0F46"/>
    <w:rsid w:val="005E2F20"/>
    <w:rsid w:val="005E7C83"/>
    <w:rsid w:val="005F3ACD"/>
    <w:rsid w:val="005F50F3"/>
    <w:rsid w:val="005F5413"/>
    <w:rsid w:val="005F74AC"/>
    <w:rsid w:val="006011C7"/>
    <w:rsid w:val="006020F3"/>
    <w:rsid w:val="00610623"/>
    <w:rsid w:val="00610B1F"/>
    <w:rsid w:val="0061461E"/>
    <w:rsid w:val="00615784"/>
    <w:rsid w:val="00617491"/>
    <w:rsid w:val="006175CE"/>
    <w:rsid w:val="00620CB3"/>
    <w:rsid w:val="0062413C"/>
    <w:rsid w:val="0062525E"/>
    <w:rsid w:val="00630761"/>
    <w:rsid w:val="00630BCC"/>
    <w:rsid w:val="00630BFB"/>
    <w:rsid w:val="00631634"/>
    <w:rsid w:val="0063593E"/>
    <w:rsid w:val="006361A3"/>
    <w:rsid w:val="006369FE"/>
    <w:rsid w:val="00637BC9"/>
    <w:rsid w:val="00637CF0"/>
    <w:rsid w:val="0064138C"/>
    <w:rsid w:val="006439FA"/>
    <w:rsid w:val="00647A83"/>
    <w:rsid w:val="00647E05"/>
    <w:rsid w:val="00650CA4"/>
    <w:rsid w:val="0065231D"/>
    <w:rsid w:val="00653042"/>
    <w:rsid w:val="0065387D"/>
    <w:rsid w:val="006541D8"/>
    <w:rsid w:val="00662EAF"/>
    <w:rsid w:val="00666969"/>
    <w:rsid w:val="00670D74"/>
    <w:rsid w:val="00672C0C"/>
    <w:rsid w:val="00676A6A"/>
    <w:rsid w:val="00676C98"/>
    <w:rsid w:val="00677C92"/>
    <w:rsid w:val="0068088D"/>
    <w:rsid w:val="00680B0D"/>
    <w:rsid w:val="00681AE6"/>
    <w:rsid w:val="00681E8D"/>
    <w:rsid w:val="0068454A"/>
    <w:rsid w:val="00684DF1"/>
    <w:rsid w:val="006909D1"/>
    <w:rsid w:val="00691CAA"/>
    <w:rsid w:val="006A3CF5"/>
    <w:rsid w:val="006A41CB"/>
    <w:rsid w:val="006B16C1"/>
    <w:rsid w:val="006B23BC"/>
    <w:rsid w:val="006B3957"/>
    <w:rsid w:val="006B3BF6"/>
    <w:rsid w:val="006B637F"/>
    <w:rsid w:val="006C2DE3"/>
    <w:rsid w:val="006C4287"/>
    <w:rsid w:val="006D062C"/>
    <w:rsid w:val="006D0C0A"/>
    <w:rsid w:val="006D2663"/>
    <w:rsid w:val="006D3D57"/>
    <w:rsid w:val="006D447D"/>
    <w:rsid w:val="006E5198"/>
    <w:rsid w:val="006E6EE0"/>
    <w:rsid w:val="006E75A9"/>
    <w:rsid w:val="006F07B2"/>
    <w:rsid w:val="006F1160"/>
    <w:rsid w:val="006F3FE9"/>
    <w:rsid w:val="006F423A"/>
    <w:rsid w:val="006F6F19"/>
    <w:rsid w:val="00700F78"/>
    <w:rsid w:val="00714162"/>
    <w:rsid w:val="00725603"/>
    <w:rsid w:val="007305B5"/>
    <w:rsid w:val="00732E41"/>
    <w:rsid w:val="007364E6"/>
    <w:rsid w:val="007365D8"/>
    <w:rsid w:val="00741CA7"/>
    <w:rsid w:val="00752C24"/>
    <w:rsid w:val="00757FE3"/>
    <w:rsid w:val="007606FF"/>
    <w:rsid w:val="007616A4"/>
    <w:rsid w:val="00761E4B"/>
    <w:rsid w:val="00762702"/>
    <w:rsid w:val="00762CA2"/>
    <w:rsid w:val="007658D8"/>
    <w:rsid w:val="00766142"/>
    <w:rsid w:val="00770148"/>
    <w:rsid w:val="00772D08"/>
    <w:rsid w:val="0077690C"/>
    <w:rsid w:val="00777273"/>
    <w:rsid w:val="00780926"/>
    <w:rsid w:val="00784E22"/>
    <w:rsid w:val="00784F20"/>
    <w:rsid w:val="0078611B"/>
    <w:rsid w:val="00796505"/>
    <w:rsid w:val="0079651F"/>
    <w:rsid w:val="007A2D5F"/>
    <w:rsid w:val="007A6C81"/>
    <w:rsid w:val="007A7002"/>
    <w:rsid w:val="007B1B96"/>
    <w:rsid w:val="007B6C1A"/>
    <w:rsid w:val="007C32E0"/>
    <w:rsid w:val="007C4705"/>
    <w:rsid w:val="007D00E7"/>
    <w:rsid w:val="007D0455"/>
    <w:rsid w:val="007D4C27"/>
    <w:rsid w:val="007D5356"/>
    <w:rsid w:val="007D6F20"/>
    <w:rsid w:val="007E0555"/>
    <w:rsid w:val="007E1A2C"/>
    <w:rsid w:val="007F1240"/>
    <w:rsid w:val="007F2CF7"/>
    <w:rsid w:val="007F4A49"/>
    <w:rsid w:val="007F4A66"/>
    <w:rsid w:val="0080084F"/>
    <w:rsid w:val="008102B3"/>
    <w:rsid w:val="00811F50"/>
    <w:rsid w:val="00816286"/>
    <w:rsid w:val="00824211"/>
    <w:rsid w:val="00826046"/>
    <w:rsid w:val="008313BE"/>
    <w:rsid w:val="008317A5"/>
    <w:rsid w:val="00834695"/>
    <w:rsid w:val="00847B7F"/>
    <w:rsid w:val="008524FE"/>
    <w:rsid w:val="008526C2"/>
    <w:rsid w:val="00853734"/>
    <w:rsid w:val="0085703E"/>
    <w:rsid w:val="008576BE"/>
    <w:rsid w:val="008604F5"/>
    <w:rsid w:val="00860A1E"/>
    <w:rsid w:val="00862CC6"/>
    <w:rsid w:val="00865549"/>
    <w:rsid w:val="00874553"/>
    <w:rsid w:val="0088080E"/>
    <w:rsid w:val="00881FD2"/>
    <w:rsid w:val="00883FDF"/>
    <w:rsid w:val="00886BD9"/>
    <w:rsid w:val="00887BE0"/>
    <w:rsid w:val="008916FB"/>
    <w:rsid w:val="008A4EC9"/>
    <w:rsid w:val="008C082D"/>
    <w:rsid w:val="008C1D0D"/>
    <w:rsid w:val="008C2C2D"/>
    <w:rsid w:val="008C343E"/>
    <w:rsid w:val="008C3577"/>
    <w:rsid w:val="008C3CEE"/>
    <w:rsid w:val="008C3F62"/>
    <w:rsid w:val="008C684E"/>
    <w:rsid w:val="008E021A"/>
    <w:rsid w:val="008E2C08"/>
    <w:rsid w:val="008E44C3"/>
    <w:rsid w:val="008E69E9"/>
    <w:rsid w:val="008F2C53"/>
    <w:rsid w:val="00906EC0"/>
    <w:rsid w:val="00910535"/>
    <w:rsid w:val="00912AA9"/>
    <w:rsid w:val="00913242"/>
    <w:rsid w:val="0092384E"/>
    <w:rsid w:val="00926173"/>
    <w:rsid w:val="00932BEF"/>
    <w:rsid w:val="00937D45"/>
    <w:rsid w:val="0094038D"/>
    <w:rsid w:val="0094081B"/>
    <w:rsid w:val="00943ED8"/>
    <w:rsid w:val="009440F8"/>
    <w:rsid w:val="00951081"/>
    <w:rsid w:val="0095416F"/>
    <w:rsid w:val="009542FC"/>
    <w:rsid w:val="00962B22"/>
    <w:rsid w:val="00962B3C"/>
    <w:rsid w:val="0096714B"/>
    <w:rsid w:val="00967A87"/>
    <w:rsid w:val="009707DB"/>
    <w:rsid w:val="009708BC"/>
    <w:rsid w:val="00970BB7"/>
    <w:rsid w:val="00971545"/>
    <w:rsid w:val="00972C75"/>
    <w:rsid w:val="00973429"/>
    <w:rsid w:val="009761C2"/>
    <w:rsid w:val="00980024"/>
    <w:rsid w:val="00981194"/>
    <w:rsid w:val="00990998"/>
    <w:rsid w:val="00993333"/>
    <w:rsid w:val="00994F1E"/>
    <w:rsid w:val="00995879"/>
    <w:rsid w:val="009A02C2"/>
    <w:rsid w:val="009A7767"/>
    <w:rsid w:val="009B4A9B"/>
    <w:rsid w:val="009B6F9C"/>
    <w:rsid w:val="009C244B"/>
    <w:rsid w:val="009C2C9A"/>
    <w:rsid w:val="009C469F"/>
    <w:rsid w:val="009D371C"/>
    <w:rsid w:val="009D5636"/>
    <w:rsid w:val="009E33BD"/>
    <w:rsid w:val="009E46CF"/>
    <w:rsid w:val="009E7E4B"/>
    <w:rsid w:val="009F1F78"/>
    <w:rsid w:val="009F2B75"/>
    <w:rsid w:val="00A0268E"/>
    <w:rsid w:val="00A05AFB"/>
    <w:rsid w:val="00A10D00"/>
    <w:rsid w:val="00A27478"/>
    <w:rsid w:val="00A27B97"/>
    <w:rsid w:val="00A31653"/>
    <w:rsid w:val="00A328EE"/>
    <w:rsid w:val="00A35891"/>
    <w:rsid w:val="00A370CF"/>
    <w:rsid w:val="00A371F1"/>
    <w:rsid w:val="00A41B9C"/>
    <w:rsid w:val="00A41CA2"/>
    <w:rsid w:val="00A420B9"/>
    <w:rsid w:val="00A546AF"/>
    <w:rsid w:val="00A57969"/>
    <w:rsid w:val="00A63074"/>
    <w:rsid w:val="00A64832"/>
    <w:rsid w:val="00A70955"/>
    <w:rsid w:val="00A728DA"/>
    <w:rsid w:val="00A76611"/>
    <w:rsid w:val="00A7685A"/>
    <w:rsid w:val="00A80401"/>
    <w:rsid w:val="00A833D8"/>
    <w:rsid w:val="00A838F6"/>
    <w:rsid w:val="00A845AD"/>
    <w:rsid w:val="00A86791"/>
    <w:rsid w:val="00A90D09"/>
    <w:rsid w:val="00A958A3"/>
    <w:rsid w:val="00A966A9"/>
    <w:rsid w:val="00A968D0"/>
    <w:rsid w:val="00AA03D8"/>
    <w:rsid w:val="00AA17D8"/>
    <w:rsid w:val="00AA1B4B"/>
    <w:rsid w:val="00AA6911"/>
    <w:rsid w:val="00AB057C"/>
    <w:rsid w:val="00AC0BA8"/>
    <w:rsid w:val="00AC0E3A"/>
    <w:rsid w:val="00AC11F6"/>
    <w:rsid w:val="00AC7DBB"/>
    <w:rsid w:val="00AD0C00"/>
    <w:rsid w:val="00AD1218"/>
    <w:rsid w:val="00AD1F77"/>
    <w:rsid w:val="00AD4082"/>
    <w:rsid w:val="00AD4345"/>
    <w:rsid w:val="00AD4C8D"/>
    <w:rsid w:val="00AD55FA"/>
    <w:rsid w:val="00AD5C8B"/>
    <w:rsid w:val="00AD5E4A"/>
    <w:rsid w:val="00AD6A66"/>
    <w:rsid w:val="00AE13B4"/>
    <w:rsid w:val="00AE2C0E"/>
    <w:rsid w:val="00AE4486"/>
    <w:rsid w:val="00AE703A"/>
    <w:rsid w:val="00AF62DB"/>
    <w:rsid w:val="00B02CEC"/>
    <w:rsid w:val="00B101FB"/>
    <w:rsid w:val="00B118D0"/>
    <w:rsid w:val="00B11A5F"/>
    <w:rsid w:val="00B137A4"/>
    <w:rsid w:val="00B13D40"/>
    <w:rsid w:val="00B1645E"/>
    <w:rsid w:val="00B24667"/>
    <w:rsid w:val="00B30F16"/>
    <w:rsid w:val="00B33AF3"/>
    <w:rsid w:val="00B42306"/>
    <w:rsid w:val="00B45283"/>
    <w:rsid w:val="00B47876"/>
    <w:rsid w:val="00B53579"/>
    <w:rsid w:val="00B5493F"/>
    <w:rsid w:val="00B554F4"/>
    <w:rsid w:val="00B63714"/>
    <w:rsid w:val="00B65CC3"/>
    <w:rsid w:val="00B671C9"/>
    <w:rsid w:val="00B714E5"/>
    <w:rsid w:val="00B715A8"/>
    <w:rsid w:val="00B72166"/>
    <w:rsid w:val="00B7319C"/>
    <w:rsid w:val="00B74ED6"/>
    <w:rsid w:val="00B75DFE"/>
    <w:rsid w:val="00B76AEB"/>
    <w:rsid w:val="00B843C4"/>
    <w:rsid w:val="00B84F47"/>
    <w:rsid w:val="00B90CAA"/>
    <w:rsid w:val="00BA2E2B"/>
    <w:rsid w:val="00BA526A"/>
    <w:rsid w:val="00BA54DD"/>
    <w:rsid w:val="00BA5677"/>
    <w:rsid w:val="00BA7BED"/>
    <w:rsid w:val="00BB5074"/>
    <w:rsid w:val="00BB6AE3"/>
    <w:rsid w:val="00BC32E3"/>
    <w:rsid w:val="00BC4B8A"/>
    <w:rsid w:val="00BC71DC"/>
    <w:rsid w:val="00BD0DA8"/>
    <w:rsid w:val="00BD1BEE"/>
    <w:rsid w:val="00BD2B6A"/>
    <w:rsid w:val="00BE11AA"/>
    <w:rsid w:val="00BE14D4"/>
    <w:rsid w:val="00BE6748"/>
    <w:rsid w:val="00BE6E32"/>
    <w:rsid w:val="00BF243C"/>
    <w:rsid w:val="00C01872"/>
    <w:rsid w:val="00C12083"/>
    <w:rsid w:val="00C14B49"/>
    <w:rsid w:val="00C1642A"/>
    <w:rsid w:val="00C16BE3"/>
    <w:rsid w:val="00C17C49"/>
    <w:rsid w:val="00C24480"/>
    <w:rsid w:val="00C24ECC"/>
    <w:rsid w:val="00C26534"/>
    <w:rsid w:val="00C26A09"/>
    <w:rsid w:val="00C3125D"/>
    <w:rsid w:val="00C32759"/>
    <w:rsid w:val="00C332AD"/>
    <w:rsid w:val="00C37064"/>
    <w:rsid w:val="00C379A7"/>
    <w:rsid w:val="00C46E19"/>
    <w:rsid w:val="00C52FAC"/>
    <w:rsid w:val="00C53393"/>
    <w:rsid w:val="00C53472"/>
    <w:rsid w:val="00C547B4"/>
    <w:rsid w:val="00C57848"/>
    <w:rsid w:val="00C63C6C"/>
    <w:rsid w:val="00C6663D"/>
    <w:rsid w:val="00C707BB"/>
    <w:rsid w:val="00C723E7"/>
    <w:rsid w:val="00C72961"/>
    <w:rsid w:val="00C75157"/>
    <w:rsid w:val="00C76A04"/>
    <w:rsid w:val="00C76C21"/>
    <w:rsid w:val="00C824F8"/>
    <w:rsid w:val="00C8447F"/>
    <w:rsid w:val="00C974B7"/>
    <w:rsid w:val="00CA45D3"/>
    <w:rsid w:val="00CA55CF"/>
    <w:rsid w:val="00CA74A9"/>
    <w:rsid w:val="00CB11B3"/>
    <w:rsid w:val="00CB20EC"/>
    <w:rsid w:val="00CB3A21"/>
    <w:rsid w:val="00CB54D6"/>
    <w:rsid w:val="00CB66AA"/>
    <w:rsid w:val="00CB6AAF"/>
    <w:rsid w:val="00CC1DB5"/>
    <w:rsid w:val="00CC1FD1"/>
    <w:rsid w:val="00CC4373"/>
    <w:rsid w:val="00CC4A4B"/>
    <w:rsid w:val="00CC5707"/>
    <w:rsid w:val="00CD1129"/>
    <w:rsid w:val="00CD3386"/>
    <w:rsid w:val="00CD5085"/>
    <w:rsid w:val="00CD54F8"/>
    <w:rsid w:val="00CD600A"/>
    <w:rsid w:val="00CE0160"/>
    <w:rsid w:val="00CE3A91"/>
    <w:rsid w:val="00CE6292"/>
    <w:rsid w:val="00CF501C"/>
    <w:rsid w:val="00CF6474"/>
    <w:rsid w:val="00D0684E"/>
    <w:rsid w:val="00D11346"/>
    <w:rsid w:val="00D13545"/>
    <w:rsid w:val="00D145E2"/>
    <w:rsid w:val="00D16BB7"/>
    <w:rsid w:val="00D17E82"/>
    <w:rsid w:val="00D21D07"/>
    <w:rsid w:val="00D22859"/>
    <w:rsid w:val="00D30048"/>
    <w:rsid w:val="00D30EC3"/>
    <w:rsid w:val="00D314D2"/>
    <w:rsid w:val="00D35844"/>
    <w:rsid w:val="00D43D5B"/>
    <w:rsid w:val="00D44FEC"/>
    <w:rsid w:val="00D51185"/>
    <w:rsid w:val="00D54437"/>
    <w:rsid w:val="00D54CB4"/>
    <w:rsid w:val="00D553C5"/>
    <w:rsid w:val="00D612A7"/>
    <w:rsid w:val="00D67815"/>
    <w:rsid w:val="00D7092D"/>
    <w:rsid w:val="00D739FB"/>
    <w:rsid w:val="00D743C9"/>
    <w:rsid w:val="00D751CA"/>
    <w:rsid w:val="00D759F7"/>
    <w:rsid w:val="00D802DA"/>
    <w:rsid w:val="00D825FC"/>
    <w:rsid w:val="00D8798A"/>
    <w:rsid w:val="00D90D6C"/>
    <w:rsid w:val="00D90D86"/>
    <w:rsid w:val="00D92B4B"/>
    <w:rsid w:val="00D96551"/>
    <w:rsid w:val="00DA0376"/>
    <w:rsid w:val="00DA1731"/>
    <w:rsid w:val="00DA3F16"/>
    <w:rsid w:val="00DB2786"/>
    <w:rsid w:val="00DC0842"/>
    <w:rsid w:val="00DC0CEC"/>
    <w:rsid w:val="00DC32C3"/>
    <w:rsid w:val="00DD18C3"/>
    <w:rsid w:val="00DD388F"/>
    <w:rsid w:val="00DD3FB8"/>
    <w:rsid w:val="00DD4D41"/>
    <w:rsid w:val="00DD5691"/>
    <w:rsid w:val="00DE01E2"/>
    <w:rsid w:val="00DE03A9"/>
    <w:rsid w:val="00DE45B4"/>
    <w:rsid w:val="00DE4D72"/>
    <w:rsid w:val="00DF1687"/>
    <w:rsid w:val="00DF45AE"/>
    <w:rsid w:val="00DF68AE"/>
    <w:rsid w:val="00E03B95"/>
    <w:rsid w:val="00E1065E"/>
    <w:rsid w:val="00E10863"/>
    <w:rsid w:val="00E10AF4"/>
    <w:rsid w:val="00E10C34"/>
    <w:rsid w:val="00E205B2"/>
    <w:rsid w:val="00E30CB1"/>
    <w:rsid w:val="00E3217F"/>
    <w:rsid w:val="00E40A36"/>
    <w:rsid w:val="00E45468"/>
    <w:rsid w:val="00E47FE4"/>
    <w:rsid w:val="00E527C6"/>
    <w:rsid w:val="00E5367F"/>
    <w:rsid w:val="00E55F09"/>
    <w:rsid w:val="00E569C8"/>
    <w:rsid w:val="00E65127"/>
    <w:rsid w:val="00E675A4"/>
    <w:rsid w:val="00E71754"/>
    <w:rsid w:val="00E738C1"/>
    <w:rsid w:val="00E74350"/>
    <w:rsid w:val="00E83F6C"/>
    <w:rsid w:val="00E845B8"/>
    <w:rsid w:val="00E8553F"/>
    <w:rsid w:val="00E902A4"/>
    <w:rsid w:val="00E90456"/>
    <w:rsid w:val="00E9714D"/>
    <w:rsid w:val="00EA2F58"/>
    <w:rsid w:val="00EA4D03"/>
    <w:rsid w:val="00EA5025"/>
    <w:rsid w:val="00EB4C2E"/>
    <w:rsid w:val="00EC7716"/>
    <w:rsid w:val="00ED1A4B"/>
    <w:rsid w:val="00ED50BE"/>
    <w:rsid w:val="00ED7323"/>
    <w:rsid w:val="00ED7DA4"/>
    <w:rsid w:val="00EE01B3"/>
    <w:rsid w:val="00EE0351"/>
    <w:rsid w:val="00EE0B00"/>
    <w:rsid w:val="00EE4C21"/>
    <w:rsid w:val="00EE6DCC"/>
    <w:rsid w:val="00EF0F57"/>
    <w:rsid w:val="00EF512A"/>
    <w:rsid w:val="00EF6193"/>
    <w:rsid w:val="00EF739B"/>
    <w:rsid w:val="00F00A0F"/>
    <w:rsid w:val="00F00C65"/>
    <w:rsid w:val="00F012B1"/>
    <w:rsid w:val="00F12C24"/>
    <w:rsid w:val="00F13267"/>
    <w:rsid w:val="00F134AF"/>
    <w:rsid w:val="00F1600C"/>
    <w:rsid w:val="00F25544"/>
    <w:rsid w:val="00F26025"/>
    <w:rsid w:val="00F2649A"/>
    <w:rsid w:val="00F27572"/>
    <w:rsid w:val="00F3263D"/>
    <w:rsid w:val="00F32BE1"/>
    <w:rsid w:val="00F406E0"/>
    <w:rsid w:val="00F40CDF"/>
    <w:rsid w:val="00F41E48"/>
    <w:rsid w:val="00F47B7F"/>
    <w:rsid w:val="00F50946"/>
    <w:rsid w:val="00F54952"/>
    <w:rsid w:val="00F55693"/>
    <w:rsid w:val="00F55831"/>
    <w:rsid w:val="00F566D7"/>
    <w:rsid w:val="00F63DB2"/>
    <w:rsid w:val="00F6455D"/>
    <w:rsid w:val="00F720EF"/>
    <w:rsid w:val="00F81294"/>
    <w:rsid w:val="00F845D1"/>
    <w:rsid w:val="00F93B38"/>
    <w:rsid w:val="00F93C19"/>
    <w:rsid w:val="00F950BE"/>
    <w:rsid w:val="00F9717E"/>
    <w:rsid w:val="00FA05AC"/>
    <w:rsid w:val="00FA20F6"/>
    <w:rsid w:val="00FA22F2"/>
    <w:rsid w:val="00FA3310"/>
    <w:rsid w:val="00FA3683"/>
    <w:rsid w:val="00FA71B0"/>
    <w:rsid w:val="00FA78B4"/>
    <w:rsid w:val="00FB1806"/>
    <w:rsid w:val="00FB2289"/>
    <w:rsid w:val="00FB2865"/>
    <w:rsid w:val="00FC4E1B"/>
    <w:rsid w:val="00FE38D8"/>
    <w:rsid w:val="00FE4931"/>
    <w:rsid w:val="00FE634F"/>
    <w:rsid w:val="00FF5EB5"/>
  </w:rsids>
  <m:mathPr>
    <m:mathFont m:val="Cambria Math"/>
    <m:brkBin m:val="before"/>
    <m:brkBinSub m:val="--"/>
    <m:smallFrac m:val="0"/>
    <m:dispDef/>
    <m:lMargin m:val="0"/>
    <m:rMargin m:val="0"/>
    <m:defJc m:val="left"/>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C026949"/>
  <w15:docId w15:val="{DDDF0A34-AD97-40D8-AFED-4732074C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Cambria"/>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0A36"/>
    <w:pPr>
      <w:spacing w:after="240" w:line="230" w:lineRule="atLeast"/>
      <w:jc w:val="both"/>
    </w:pPr>
    <w:rPr>
      <w:rFonts w:eastAsia="MS Mincho"/>
      <w:sz w:val="22"/>
      <w:lang w:val="en-GB" w:eastAsia="fr-FR"/>
    </w:rPr>
  </w:style>
  <w:style w:type="paragraph" w:styleId="berschrift1">
    <w:name w:val="heading 1"/>
    <w:basedOn w:val="Standard"/>
    <w:next w:val="Standard"/>
    <w:qFormat/>
    <w:rsid w:val="00E8553F"/>
    <w:pPr>
      <w:keepNext/>
      <w:numPr>
        <w:numId w:val="13"/>
      </w:numPr>
      <w:suppressAutoHyphens/>
      <w:spacing w:before="270" w:line="270" w:lineRule="exact"/>
      <w:jc w:val="left"/>
      <w:outlineLvl w:val="0"/>
    </w:pPr>
    <w:rPr>
      <w:b/>
      <w:sz w:val="26"/>
    </w:rPr>
  </w:style>
  <w:style w:type="paragraph" w:styleId="berschrift2">
    <w:name w:val="heading 2"/>
    <w:basedOn w:val="berschrift1"/>
    <w:next w:val="Standard"/>
    <w:qFormat/>
    <w:rsid w:val="00E8553F"/>
    <w:pPr>
      <w:numPr>
        <w:ilvl w:val="1"/>
      </w:numPr>
      <w:spacing w:before="60" w:line="250" w:lineRule="exact"/>
      <w:outlineLvl w:val="1"/>
    </w:pPr>
    <w:rPr>
      <w:sz w:val="24"/>
    </w:rPr>
  </w:style>
  <w:style w:type="paragraph" w:styleId="berschrift3">
    <w:name w:val="heading 3"/>
    <w:basedOn w:val="berschrift1"/>
    <w:next w:val="Standard"/>
    <w:qFormat/>
    <w:rsid w:val="00E8553F"/>
    <w:pPr>
      <w:numPr>
        <w:ilvl w:val="2"/>
      </w:numPr>
      <w:tabs>
        <w:tab w:val="clear" w:pos="720"/>
      </w:tabs>
      <w:spacing w:before="60" w:line="230" w:lineRule="exact"/>
      <w:outlineLvl w:val="2"/>
    </w:pPr>
    <w:rPr>
      <w:sz w:val="22"/>
    </w:rPr>
  </w:style>
  <w:style w:type="paragraph" w:styleId="berschrift4">
    <w:name w:val="heading 4"/>
    <w:basedOn w:val="berschrift3"/>
    <w:next w:val="Standard"/>
    <w:qFormat/>
    <w:rsid w:val="00E8553F"/>
    <w:pPr>
      <w:numPr>
        <w:ilvl w:val="3"/>
      </w:numPr>
      <w:outlineLvl w:val="3"/>
    </w:pPr>
  </w:style>
  <w:style w:type="paragraph" w:styleId="berschrift5">
    <w:name w:val="heading 5"/>
    <w:basedOn w:val="berschrift4"/>
    <w:next w:val="Standard"/>
    <w:qFormat/>
    <w:rsid w:val="00E8553F"/>
    <w:pPr>
      <w:numPr>
        <w:ilvl w:val="4"/>
      </w:numPr>
      <w:outlineLvl w:val="4"/>
    </w:pPr>
  </w:style>
  <w:style w:type="paragraph" w:styleId="berschrift6">
    <w:name w:val="heading 6"/>
    <w:basedOn w:val="berschrift5"/>
    <w:next w:val="Standard"/>
    <w:qFormat/>
    <w:rsid w:val="00E8553F"/>
    <w:pPr>
      <w:numPr>
        <w:ilvl w:val="5"/>
      </w:numPr>
      <w:outlineLvl w:val="5"/>
    </w:pPr>
  </w:style>
  <w:style w:type="paragraph" w:styleId="berschrift7">
    <w:name w:val="heading 7"/>
    <w:basedOn w:val="berschrift6"/>
    <w:next w:val="Standard"/>
    <w:uiPriority w:val="9"/>
    <w:qFormat/>
    <w:rsid w:val="00E8553F"/>
    <w:pPr>
      <w:numPr>
        <w:ilvl w:val="6"/>
      </w:numPr>
      <w:tabs>
        <w:tab w:val="clear" w:pos="1440"/>
      </w:tabs>
      <w:outlineLvl w:val="6"/>
    </w:pPr>
  </w:style>
  <w:style w:type="paragraph" w:styleId="berschrift8">
    <w:name w:val="heading 8"/>
    <w:basedOn w:val="berschrift6"/>
    <w:next w:val="Standard"/>
    <w:uiPriority w:val="9"/>
    <w:qFormat/>
    <w:rsid w:val="00E8553F"/>
    <w:pPr>
      <w:numPr>
        <w:ilvl w:val="7"/>
      </w:numPr>
      <w:outlineLvl w:val="7"/>
    </w:pPr>
  </w:style>
  <w:style w:type="paragraph" w:styleId="berschrift9">
    <w:name w:val="heading 9"/>
    <w:basedOn w:val="berschrift6"/>
    <w:next w:val="Standard"/>
    <w:uiPriority w:val="9"/>
    <w:qFormat/>
    <w:rsid w:val="00E8553F"/>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F720EF"/>
    <w:pPr>
      <w:numPr>
        <w:numId w:val="1"/>
      </w:numPr>
      <w:spacing w:before="270" w:line="270" w:lineRule="exact"/>
    </w:pPr>
    <w:rPr>
      <w:sz w:val="26"/>
    </w:rPr>
  </w:style>
  <w:style w:type="paragraph" w:customStyle="1" w:styleId="a3">
    <w:name w:val="a3"/>
    <w:basedOn w:val="berschrift3"/>
    <w:next w:val="Standard"/>
    <w:rsid w:val="00F720EF"/>
    <w:pPr>
      <w:numPr>
        <w:numId w:val="1"/>
      </w:numPr>
      <w:spacing w:line="250" w:lineRule="exact"/>
    </w:pPr>
    <w:rPr>
      <w:sz w:val="24"/>
    </w:rPr>
  </w:style>
  <w:style w:type="paragraph" w:customStyle="1" w:styleId="a4">
    <w:name w:val="a4"/>
    <w:basedOn w:val="berschrift4"/>
    <w:next w:val="Standard"/>
    <w:rsid w:val="00F720EF"/>
    <w:pPr>
      <w:numPr>
        <w:numId w:val="1"/>
      </w:numPr>
    </w:pPr>
  </w:style>
  <w:style w:type="paragraph" w:customStyle="1" w:styleId="a5">
    <w:name w:val="a5"/>
    <w:basedOn w:val="berschrift5"/>
    <w:next w:val="Standard"/>
    <w:rsid w:val="00F720EF"/>
    <w:pPr>
      <w:numPr>
        <w:numId w:val="1"/>
      </w:numPr>
    </w:pPr>
  </w:style>
  <w:style w:type="paragraph" w:customStyle="1" w:styleId="a6">
    <w:name w:val="a6"/>
    <w:basedOn w:val="berschrift6"/>
    <w:next w:val="Standard"/>
    <w:rsid w:val="00F720EF"/>
    <w:pPr>
      <w:numPr>
        <w:numId w:val="1"/>
      </w:numPr>
    </w:pPr>
  </w:style>
  <w:style w:type="character" w:styleId="Hervorhebung">
    <w:name w:val="Emphasis"/>
    <w:qFormat/>
    <w:rsid w:val="00932BEF"/>
    <w:rPr>
      <w:i/>
      <w:noProof w:val="0"/>
      <w:lang w:val="fr-FR"/>
    </w:rPr>
  </w:style>
  <w:style w:type="paragraph" w:styleId="Umschlagadresse">
    <w:name w:val="envelope address"/>
    <w:basedOn w:val="Standard"/>
    <w:rsid w:val="00932BEF"/>
    <w:pPr>
      <w:framePr w:w="7938" w:h="1985" w:hRule="exact" w:hSpace="141" w:wrap="auto" w:hAnchor="page" w:xAlign="center" w:yAlign="bottom"/>
      <w:ind w:left="2835"/>
    </w:pPr>
    <w:rPr>
      <w:sz w:val="26"/>
    </w:rPr>
  </w:style>
  <w:style w:type="paragraph" w:styleId="Umschlagabsenderadresse">
    <w:name w:val="envelope return"/>
    <w:basedOn w:val="Standard"/>
    <w:rsid w:val="00932BEF"/>
  </w:style>
  <w:style w:type="paragraph" w:customStyle="1" w:styleId="ANNEX">
    <w:name w:val="ANNEX"/>
    <w:basedOn w:val="Standard"/>
    <w:next w:val="Standard"/>
    <w:rsid w:val="00377268"/>
    <w:pPr>
      <w:keepNext/>
      <w:pageBreakBefore/>
      <w:numPr>
        <w:numId w:val="1"/>
      </w:numPr>
      <w:spacing w:after="760" w:line="310" w:lineRule="exact"/>
      <w:jc w:val="center"/>
      <w:outlineLvl w:val="0"/>
    </w:pPr>
    <w:rPr>
      <w:b/>
      <w:sz w:val="28"/>
      <w:szCs w:val="28"/>
    </w:rPr>
  </w:style>
  <w:style w:type="paragraph" w:customStyle="1" w:styleId="ANNEXN">
    <w:name w:val="ANNEXN"/>
    <w:basedOn w:val="ANNEX"/>
    <w:next w:val="Standard"/>
    <w:rsid w:val="006C2DE3"/>
    <w:pPr>
      <w:numPr>
        <w:numId w:val="0"/>
      </w:numPr>
      <w:tabs>
        <w:tab w:val="num" w:pos="926"/>
      </w:tabs>
    </w:pPr>
    <w:rPr>
      <w:sz w:val="30"/>
      <w:szCs w:val="30"/>
    </w:rPr>
  </w:style>
  <w:style w:type="paragraph" w:customStyle="1" w:styleId="ANNEXZ">
    <w:name w:val="ANNEXZ"/>
    <w:basedOn w:val="ANNEX"/>
    <w:next w:val="Standard"/>
    <w:rsid w:val="00377268"/>
    <w:pPr>
      <w:numPr>
        <w:numId w:val="2"/>
      </w:numPr>
      <w:tabs>
        <w:tab w:val="num" w:pos="926"/>
      </w:tabs>
    </w:pPr>
  </w:style>
  <w:style w:type="character" w:styleId="Endnotenzeichen">
    <w:name w:val="endnote reference"/>
    <w:semiHidden/>
    <w:rsid w:val="00932BEF"/>
    <w:rPr>
      <w:noProof w:val="0"/>
      <w:vertAlign w:val="superscript"/>
      <w:lang w:val="fr-FR"/>
    </w:rPr>
  </w:style>
  <w:style w:type="character" w:styleId="Funotenzeichen">
    <w:name w:val="footnote reference"/>
    <w:semiHidden/>
    <w:rsid w:val="00932BEF"/>
    <w:rPr>
      <w:noProof/>
      <w:position w:val="6"/>
      <w:sz w:val="18"/>
      <w:vertAlign w:val="baseline"/>
      <w:lang w:val="fr-FR"/>
    </w:rPr>
  </w:style>
  <w:style w:type="paragraph" w:customStyle="1" w:styleId="BiblioEntry">
    <w:name w:val="Biblio Entry"/>
    <w:basedOn w:val="Standard"/>
    <w:rsid w:val="001771A4"/>
    <w:pPr>
      <w:numPr>
        <w:numId w:val="3"/>
      </w:numPr>
      <w:tabs>
        <w:tab w:val="left" w:pos="660"/>
      </w:tabs>
    </w:pPr>
  </w:style>
  <w:style w:type="paragraph" w:styleId="Kommentartext">
    <w:name w:val="annotation text"/>
    <w:basedOn w:val="Standard"/>
    <w:link w:val="KommentartextZchn"/>
    <w:semiHidden/>
    <w:rsid w:val="00932BEF"/>
  </w:style>
  <w:style w:type="paragraph" w:styleId="Textkrper">
    <w:name w:val="Body Text"/>
    <w:basedOn w:val="Standard"/>
    <w:rsid w:val="00932BEF"/>
    <w:pPr>
      <w:spacing w:before="60" w:after="60" w:line="210" w:lineRule="atLeast"/>
    </w:pPr>
    <w:rPr>
      <w:sz w:val="20"/>
    </w:rPr>
  </w:style>
  <w:style w:type="paragraph" w:styleId="Textkrper2">
    <w:name w:val="Body Text 2"/>
    <w:basedOn w:val="Standard"/>
    <w:rsid w:val="00932BEF"/>
    <w:pPr>
      <w:spacing w:before="60" w:after="60" w:line="190" w:lineRule="atLeast"/>
    </w:pPr>
    <w:rPr>
      <w:sz w:val="18"/>
    </w:rPr>
  </w:style>
  <w:style w:type="paragraph" w:styleId="Textkrper3">
    <w:name w:val="Body Text 3"/>
    <w:basedOn w:val="Standard"/>
    <w:rsid w:val="00932BEF"/>
    <w:pPr>
      <w:spacing w:before="60" w:after="60" w:line="170" w:lineRule="atLeast"/>
    </w:pPr>
    <w:rPr>
      <w:sz w:val="16"/>
    </w:rPr>
  </w:style>
  <w:style w:type="paragraph" w:styleId="Datum">
    <w:name w:val="Date"/>
    <w:basedOn w:val="Standard"/>
    <w:next w:val="Standard"/>
    <w:rsid w:val="00932BEF"/>
  </w:style>
  <w:style w:type="paragraph" w:customStyle="1" w:styleId="Definition">
    <w:name w:val="Definition"/>
    <w:basedOn w:val="Standard"/>
    <w:next w:val="Standard"/>
    <w:rsid w:val="00932BEF"/>
  </w:style>
  <w:style w:type="character" w:customStyle="1" w:styleId="Defterms">
    <w:name w:val="Defterms"/>
    <w:rsid w:val="00932BEF"/>
    <w:rPr>
      <w:noProof/>
      <w:color w:val="auto"/>
      <w:lang w:val="fr-FR"/>
    </w:rPr>
  </w:style>
  <w:style w:type="paragraph" w:customStyle="1" w:styleId="dl">
    <w:name w:val="dl"/>
    <w:basedOn w:val="Standard"/>
    <w:rsid w:val="00932BEF"/>
    <w:pPr>
      <w:ind w:left="800" w:hanging="400"/>
    </w:pPr>
  </w:style>
  <w:style w:type="character" w:styleId="Fett">
    <w:name w:val="Strong"/>
    <w:qFormat/>
    <w:rsid w:val="00932BEF"/>
    <w:rPr>
      <w:b/>
      <w:noProof w:val="0"/>
      <w:lang w:val="fr-FR"/>
    </w:rPr>
  </w:style>
  <w:style w:type="paragraph" w:styleId="Kopfzeile">
    <w:name w:val="header"/>
    <w:basedOn w:val="Standard"/>
    <w:rsid w:val="00932BEF"/>
    <w:pPr>
      <w:spacing w:after="740" w:line="220" w:lineRule="exact"/>
    </w:pPr>
    <w:rPr>
      <w:b/>
      <w:sz w:val="24"/>
    </w:rPr>
  </w:style>
  <w:style w:type="paragraph" w:styleId="Nachrichtenkopf">
    <w:name w:val="Message Header"/>
    <w:basedOn w:val="Standard"/>
    <w:rsid w:val="00932BEF"/>
    <w:pPr>
      <w:pBdr>
        <w:top w:val="single" w:sz="6" w:space="1" w:color="auto"/>
        <w:left w:val="single" w:sz="6" w:space="1" w:color="auto"/>
        <w:bottom w:val="single" w:sz="6" w:space="1" w:color="auto"/>
        <w:right w:val="single" w:sz="6" w:space="1" w:color="auto"/>
      </w:pBdr>
      <w:shd w:val="pct20" w:color="auto" w:fill="auto"/>
      <w:ind w:left="1134" w:hanging="1134"/>
    </w:pPr>
    <w:rPr>
      <w:sz w:val="26"/>
    </w:rPr>
  </w:style>
  <w:style w:type="paragraph" w:customStyle="1" w:styleId="Example">
    <w:name w:val="Example"/>
    <w:basedOn w:val="Standard"/>
    <w:next w:val="Standard"/>
    <w:rsid w:val="00932BEF"/>
    <w:pPr>
      <w:tabs>
        <w:tab w:val="left" w:pos="1360"/>
      </w:tabs>
      <w:spacing w:line="210" w:lineRule="atLeast"/>
    </w:pPr>
    <w:rPr>
      <w:sz w:val="20"/>
    </w:rPr>
  </w:style>
  <w:style w:type="paragraph" w:styleId="Dokumentstruktur">
    <w:name w:val="Document Map"/>
    <w:basedOn w:val="Standard"/>
    <w:semiHidden/>
    <w:rsid w:val="00932BEF"/>
    <w:pPr>
      <w:shd w:val="clear" w:color="auto" w:fill="000080"/>
    </w:pPr>
  </w:style>
  <w:style w:type="character" w:customStyle="1" w:styleId="ExtXref">
    <w:name w:val="ExtXref"/>
    <w:rsid w:val="00932BEF"/>
    <w:rPr>
      <w:noProof/>
      <w:color w:val="auto"/>
      <w:lang w:val="fr-FR"/>
    </w:rPr>
  </w:style>
  <w:style w:type="paragraph" w:customStyle="1" w:styleId="Figurefootnote">
    <w:name w:val="Figure footnote"/>
    <w:basedOn w:val="Standard"/>
    <w:rsid w:val="00932BEF"/>
    <w:pPr>
      <w:keepNext/>
      <w:tabs>
        <w:tab w:val="left" w:pos="340"/>
      </w:tabs>
      <w:spacing w:after="60" w:line="210" w:lineRule="atLeast"/>
    </w:pPr>
    <w:rPr>
      <w:sz w:val="20"/>
    </w:rPr>
  </w:style>
  <w:style w:type="paragraph" w:customStyle="1" w:styleId="Figuretitle">
    <w:name w:val="Figure title"/>
    <w:basedOn w:val="Standard"/>
    <w:next w:val="Standard"/>
    <w:rsid w:val="00932BEF"/>
    <w:pPr>
      <w:suppressAutoHyphens/>
      <w:spacing w:before="220" w:after="220"/>
      <w:jc w:val="center"/>
    </w:pPr>
    <w:rPr>
      <w:b/>
    </w:rPr>
  </w:style>
  <w:style w:type="paragraph" w:customStyle="1" w:styleId="Foreword">
    <w:name w:val="Foreword"/>
    <w:basedOn w:val="Standard"/>
    <w:next w:val="Standard"/>
    <w:rsid w:val="00932BEF"/>
    <w:rPr>
      <w:color w:val="0000FF"/>
    </w:rPr>
  </w:style>
  <w:style w:type="paragraph" w:customStyle="1" w:styleId="Formula">
    <w:name w:val="Formula"/>
    <w:basedOn w:val="Standard"/>
    <w:next w:val="Standard"/>
    <w:rsid w:val="00932BEF"/>
    <w:pPr>
      <w:tabs>
        <w:tab w:val="right" w:pos="9752"/>
      </w:tabs>
      <w:spacing w:after="220"/>
      <w:ind w:left="403"/>
      <w:jc w:val="left"/>
    </w:pPr>
  </w:style>
  <w:style w:type="paragraph" w:styleId="Gruformel">
    <w:name w:val="Closing"/>
    <w:basedOn w:val="Standard"/>
    <w:rsid w:val="00932BEF"/>
    <w:pPr>
      <w:ind w:left="4252"/>
    </w:pPr>
  </w:style>
  <w:style w:type="paragraph" w:styleId="Index1">
    <w:name w:val="index 1"/>
    <w:basedOn w:val="Standard"/>
    <w:semiHidden/>
    <w:rsid w:val="00932BEF"/>
    <w:pPr>
      <w:spacing w:after="0" w:line="210" w:lineRule="atLeast"/>
      <w:ind w:left="142" w:hanging="142"/>
      <w:jc w:val="left"/>
    </w:pPr>
    <w:rPr>
      <w:b/>
      <w:sz w:val="20"/>
    </w:rPr>
  </w:style>
  <w:style w:type="paragraph" w:styleId="Index2">
    <w:name w:val="index 2"/>
    <w:basedOn w:val="Standard"/>
    <w:next w:val="Standard"/>
    <w:autoRedefine/>
    <w:semiHidden/>
    <w:rsid w:val="00932BEF"/>
    <w:pPr>
      <w:spacing w:line="210" w:lineRule="atLeast"/>
      <w:ind w:left="600" w:hanging="200"/>
    </w:pPr>
    <w:rPr>
      <w:b/>
      <w:sz w:val="20"/>
    </w:rPr>
  </w:style>
  <w:style w:type="paragraph" w:styleId="Index3">
    <w:name w:val="index 3"/>
    <w:basedOn w:val="Standard"/>
    <w:next w:val="Standard"/>
    <w:autoRedefine/>
    <w:semiHidden/>
    <w:rsid w:val="00932BEF"/>
    <w:pPr>
      <w:spacing w:line="220" w:lineRule="atLeast"/>
      <w:ind w:left="600" w:hanging="200"/>
    </w:pPr>
    <w:rPr>
      <w:b/>
    </w:rPr>
  </w:style>
  <w:style w:type="paragraph" w:styleId="Index4">
    <w:name w:val="index 4"/>
    <w:basedOn w:val="Standard"/>
    <w:next w:val="Standard"/>
    <w:autoRedefine/>
    <w:semiHidden/>
    <w:rsid w:val="00932BEF"/>
    <w:pPr>
      <w:spacing w:line="220" w:lineRule="atLeast"/>
      <w:ind w:left="800" w:hanging="200"/>
    </w:pPr>
    <w:rPr>
      <w:b/>
    </w:rPr>
  </w:style>
  <w:style w:type="paragraph" w:styleId="Index5">
    <w:name w:val="index 5"/>
    <w:basedOn w:val="Standard"/>
    <w:next w:val="Standard"/>
    <w:autoRedefine/>
    <w:semiHidden/>
    <w:rsid w:val="00932BEF"/>
    <w:pPr>
      <w:spacing w:line="220" w:lineRule="atLeast"/>
      <w:ind w:left="1000" w:hanging="200"/>
    </w:pPr>
    <w:rPr>
      <w:b/>
    </w:rPr>
  </w:style>
  <w:style w:type="paragraph" w:styleId="Index6">
    <w:name w:val="index 6"/>
    <w:basedOn w:val="Standard"/>
    <w:next w:val="Standard"/>
    <w:autoRedefine/>
    <w:semiHidden/>
    <w:rsid w:val="00932BEF"/>
    <w:pPr>
      <w:spacing w:line="220" w:lineRule="atLeast"/>
      <w:ind w:left="1200" w:hanging="200"/>
    </w:pPr>
    <w:rPr>
      <w:b/>
    </w:rPr>
  </w:style>
  <w:style w:type="paragraph" w:styleId="Index7">
    <w:name w:val="index 7"/>
    <w:basedOn w:val="Standard"/>
    <w:next w:val="Standard"/>
    <w:autoRedefine/>
    <w:semiHidden/>
    <w:rsid w:val="00932BEF"/>
    <w:pPr>
      <w:spacing w:line="220" w:lineRule="atLeast"/>
      <w:ind w:left="1400" w:hanging="200"/>
    </w:pPr>
    <w:rPr>
      <w:b/>
    </w:rPr>
  </w:style>
  <w:style w:type="paragraph" w:styleId="Index8">
    <w:name w:val="index 8"/>
    <w:basedOn w:val="Standard"/>
    <w:next w:val="Standard"/>
    <w:autoRedefine/>
    <w:semiHidden/>
    <w:rsid w:val="00932BEF"/>
    <w:pPr>
      <w:spacing w:line="220" w:lineRule="atLeast"/>
      <w:ind w:left="1600" w:hanging="200"/>
    </w:pPr>
    <w:rPr>
      <w:b/>
    </w:rPr>
  </w:style>
  <w:style w:type="paragraph" w:styleId="Index9">
    <w:name w:val="index 9"/>
    <w:basedOn w:val="Standard"/>
    <w:next w:val="Standard"/>
    <w:autoRedefine/>
    <w:semiHidden/>
    <w:rsid w:val="00932BEF"/>
    <w:pPr>
      <w:spacing w:line="220" w:lineRule="atLeast"/>
      <w:ind w:left="1800" w:hanging="200"/>
    </w:pPr>
    <w:rPr>
      <w:b/>
    </w:rPr>
  </w:style>
  <w:style w:type="paragraph" w:customStyle="1" w:styleId="Introduction">
    <w:name w:val="Introduction"/>
    <w:basedOn w:val="Standard"/>
    <w:next w:val="Standard"/>
    <w:rsid w:val="006E75A9"/>
    <w:pPr>
      <w:keepNext/>
      <w:pageBreakBefore/>
      <w:framePr w:wrap="notBeside" w:vAnchor="text" w:hAnchor="text" w:y="1"/>
      <w:tabs>
        <w:tab w:val="left" w:pos="400"/>
      </w:tabs>
      <w:suppressAutoHyphens/>
      <w:spacing w:before="710" w:after="310" w:line="310" w:lineRule="exact"/>
      <w:jc w:val="left"/>
    </w:pPr>
    <w:rPr>
      <w:b/>
      <w:sz w:val="28"/>
      <w:szCs w:val="28"/>
    </w:rPr>
  </w:style>
  <w:style w:type="paragraph" w:styleId="Beschriftung">
    <w:name w:val="caption"/>
    <w:basedOn w:val="Standard"/>
    <w:next w:val="Standard"/>
    <w:qFormat/>
    <w:rsid w:val="00932BEF"/>
    <w:pPr>
      <w:spacing w:before="120" w:after="120"/>
    </w:pPr>
    <w:rPr>
      <w:b/>
    </w:rPr>
  </w:style>
  <w:style w:type="character" w:styleId="Hyperlink">
    <w:name w:val="Hyperlink"/>
    <w:uiPriority w:val="99"/>
    <w:rsid w:val="00932BEF"/>
    <w:rPr>
      <w:noProof w:val="0"/>
      <w:color w:val="0000FF"/>
      <w:u w:val="single"/>
      <w:lang w:val="fr-FR"/>
    </w:rPr>
  </w:style>
  <w:style w:type="character" w:styleId="BesuchterLink">
    <w:name w:val="FollowedHyperlink"/>
    <w:rsid w:val="00932BEF"/>
    <w:rPr>
      <w:noProof w:val="0"/>
      <w:color w:val="800080"/>
      <w:u w:val="single"/>
      <w:lang w:val="fr-FR"/>
    </w:rPr>
  </w:style>
  <w:style w:type="paragraph" w:styleId="Liste">
    <w:name w:val="List"/>
    <w:basedOn w:val="Standard"/>
    <w:rsid w:val="00932BEF"/>
    <w:pPr>
      <w:ind w:left="283" w:hanging="283"/>
    </w:pPr>
  </w:style>
  <w:style w:type="paragraph" w:styleId="Liste2">
    <w:name w:val="List 2"/>
    <w:basedOn w:val="Standard"/>
    <w:rsid w:val="00932BEF"/>
    <w:pPr>
      <w:ind w:left="566" w:hanging="283"/>
    </w:pPr>
  </w:style>
  <w:style w:type="paragraph" w:styleId="Liste3">
    <w:name w:val="List 3"/>
    <w:basedOn w:val="Standard"/>
    <w:rsid w:val="00932BEF"/>
    <w:pPr>
      <w:ind w:left="849" w:hanging="283"/>
    </w:pPr>
  </w:style>
  <w:style w:type="paragraph" w:styleId="Liste4">
    <w:name w:val="List 4"/>
    <w:basedOn w:val="Standard"/>
    <w:rsid w:val="00932BEF"/>
    <w:pPr>
      <w:ind w:left="1132" w:hanging="283"/>
    </w:pPr>
  </w:style>
  <w:style w:type="paragraph" w:styleId="Liste5">
    <w:name w:val="List 5"/>
    <w:basedOn w:val="Standard"/>
    <w:rsid w:val="00932BEF"/>
    <w:pPr>
      <w:ind w:left="1415" w:hanging="283"/>
    </w:pPr>
  </w:style>
  <w:style w:type="paragraph" w:styleId="Listennummer">
    <w:name w:val="List Number"/>
    <w:basedOn w:val="Standard"/>
    <w:rsid w:val="00D739FB"/>
    <w:pPr>
      <w:numPr>
        <w:numId w:val="4"/>
      </w:numPr>
      <w:tabs>
        <w:tab w:val="clear" w:pos="360"/>
        <w:tab w:val="left" w:pos="400"/>
      </w:tabs>
      <w:ind w:left="403" w:hanging="403"/>
    </w:pPr>
  </w:style>
  <w:style w:type="paragraph" w:styleId="Listennummer2">
    <w:name w:val="List Number 2"/>
    <w:basedOn w:val="Standard"/>
    <w:rsid w:val="00D739FB"/>
    <w:pPr>
      <w:numPr>
        <w:ilvl w:val="1"/>
        <w:numId w:val="4"/>
      </w:numPr>
      <w:tabs>
        <w:tab w:val="left" w:pos="800"/>
      </w:tabs>
      <w:ind w:left="806" w:hanging="403"/>
    </w:pPr>
  </w:style>
  <w:style w:type="paragraph" w:styleId="Listennummer3">
    <w:name w:val="List Number 3"/>
    <w:basedOn w:val="Standard"/>
    <w:rsid w:val="00932BEF"/>
    <w:pPr>
      <w:numPr>
        <w:ilvl w:val="2"/>
        <w:numId w:val="4"/>
      </w:numPr>
      <w:tabs>
        <w:tab w:val="left" w:pos="1200"/>
      </w:tabs>
    </w:pPr>
  </w:style>
  <w:style w:type="paragraph" w:styleId="Listennummer4">
    <w:name w:val="List Number 4"/>
    <w:basedOn w:val="Standard"/>
    <w:rsid w:val="00932BEF"/>
    <w:pPr>
      <w:numPr>
        <w:ilvl w:val="3"/>
        <w:numId w:val="4"/>
      </w:numPr>
      <w:tabs>
        <w:tab w:val="left" w:pos="1600"/>
      </w:tabs>
    </w:pPr>
  </w:style>
  <w:style w:type="paragraph" w:styleId="Listennummer5">
    <w:name w:val="List Number 5"/>
    <w:basedOn w:val="Standard"/>
    <w:rsid w:val="00932BEF"/>
    <w:pPr>
      <w:numPr>
        <w:numId w:val="5"/>
      </w:numPr>
    </w:pPr>
  </w:style>
  <w:style w:type="paragraph" w:styleId="Aufzhlungszeichen">
    <w:name w:val="List Bullet"/>
    <w:basedOn w:val="Standard"/>
    <w:rsid w:val="00D739FB"/>
    <w:pPr>
      <w:numPr>
        <w:numId w:val="6"/>
      </w:numPr>
    </w:pPr>
  </w:style>
  <w:style w:type="paragraph" w:styleId="Aufzhlungszeichen2">
    <w:name w:val="List Bullet 2"/>
    <w:basedOn w:val="Standard"/>
    <w:autoRedefine/>
    <w:rsid w:val="00932BEF"/>
    <w:pPr>
      <w:numPr>
        <w:numId w:val="7"/>
      </w:numPr>
    </w:pPr>
  </w:style>
  <w:style w:type="paragraph" w:styleId="Aufzhlungszeichen3">
    <w:name w:val="List Bullet 3"/>
    <w:basedOn w:val="Standard"/>
    <w:autoRedefine/>
    <w:rsid w:val="00932BEF"/>
    <w:pPr>
      <w:numPr>
        <w:numId w:val="8"/>
      </w:numPr>
    </w:pPr>
  </w:style>
  <w:style w:type="paragraph" w:styleId="Aufzhlungszeichen4">
    <w:name w:val="List Bullet 4"/>
    <w:basedOn w:val="Standard"/>
    <w:autoRedefine/>
    <w:rsid w:val="00932BEF"/>
    <w:pPr>
      <w:numPr>
        <w:numId w:val="9"/>
      </w:numPr>
    </w:pPr>
  </w:style>
  <w:style w:type="paragraph" w:styleId="Aufzhlungszeichen5">
    <w:name w:val="List Bullet 5"/>
    <w:basedOn w:val="Standard"/>
    <w:autoRedefine/>
    <w:rsid w:val="00932BEF"/>
    <w:pPr>
      <w:numPr>
        <w:numId w:val="10"/>
      </w:numPr>
    </w:pPr>
  </w:style>
  <w:style w:type="paragraph" w:styleId="Listenfortsetzung">
    <w:name w:val="List Continue"/>
    <w:basedOn w:val="Standard"/>
    <w:uiPriority w:val="99"/>
    <w:rsid w:val="00932BEF"/>
    <w:pPr>
      <w:numPr>
        <w:numId w:val="11"/>
      </w:numPr>
      <w:tabs>
        <w:tab w:val="left" w:pos="400"/>
      </w:tabs>
    </w:pPr>
  </w:style>
  <w:style w:type="paragraph" w:styleId="Listenfortsetzung2">
    <w:name w:val="List Continue 2"/>
    <w:basedOn w:val="Listenfortsetzung"/>
    <w:uiPriority w:val="99"/>
    <w:rsid w:val="00932BEF"/>
    <w:pPr>
      <w:numPr>
        <w:ilvl w:val="1"/>
      </w:numPr>
      <w:tabs>
        <w:tab w:val="clear" w:pos="400"/>
        <w:tab w:val="left" w:pos="800"/>
      </w:tabs>
    </w:pPr>
  </w:style>
  <w:style w:type="paragraph" w:styleId="Listenfortsetzung3">
    <w:name w:val="List Continue 3"/>
    <w:basedOn w:val="Listenfortsetzung"/>
    <w:uiPriority w:val="99"/>
    <w:rsid w:val="00932BEF"/>
    <w:pPr>
      <w:numPr>
        <w:ilvl w:val="2"/>
      </w:numPr>
      <w:tabs>
        <w:tab w:val="clear" w:pos="400"/>
        <w:tab w:val="left" w:pos="1200"/>
      </w:tabs>
    </w:pPr>
  </w:style>
  <w:style w:type="paragraph" w:styleId="Listenfortsetzung4">
    <w:name w:val="List Continue 4"/>
    <w:basedOn w:val="Listenfortsetzung"/>
    <w:uiPriority w:val="99"/>
    <w:rsid w:val="00932BEF"/>
    <w:pPr>
      <w:numPr>
        <w:ilvl w:val="3"/>
      </w:numPr>
      <w:tabs>
        <w:tab w:val="clear" w:pos="400"/>
        <w:tab w:val="left" w:pos="1600"/>
      </w:tabs>
    </w:pPr>
  </w:style>
  <w:style w:type="paragraph" w:styleId="Listenfortsetzung5">
    <w:name w:val="List Continue 5"/>
    <w:basedOn w:val="Standard"/>
    <w:rsid w:val="00932BEF"/>
    <w:pPr>
      <w:spacing w:after="120"/>
      <w:ind w:left="1415"/>
    </w:pPr>
  </w:style>
  <w:style w:type="character" w:styleId="Kommentarzeichen">
    <w:name w:val="annotation reference"/>
    <w:semiHidden/>
    <w:rsid w:val="00932BEF"/>
    <w:rPr>
      <w:noProof w:val="0"/>
      <w:sz w:val="18"/>
      <w:lang w:val="fr-FR"/>
    </w:rPr>
  </w:style>
  <w:style w:type="paragraph" w:customStyle="1" w:styleId="MSDNFR">
    <w:name w:val="MSDNFR"/>
    <w:basedOn w:val="Standard"/>
    <w:next w:val="Standard"/>
    <w:rsid w:val="00932BEF"/>
    <w:pPr>
      <w:spacing w:line="220" w:lineRule="atLeast"/>
    </w:pPr>
    <w:rPr>
      <w:color w:val="0000FF"/>
    </w:rPr>
  </w:style>
  <w:style w:type="paragraph" w:customStyle="1" w:styleId="na2">
    <w:name w:val="na2"/>
    <w:basedOn w:val="a2"/>
    <w:next w:val="Standard"/>
    <w:rsid w:val="005B59A9"/>
    <w:pPr>
      <w:numPr>
        <w:numId w:val="12"/>
      </w:numPr>
    </w:pPr>
  </w:style>
  <w:style w:type="paragraph" w:customStyle="1" w:styleId="na3">
    <w:name w:val="na3"/>
    <w:basedOn w:val="a3"/>
    <w:next w:val="Standard"/>
    <w:rsid w:val="00932BEF"/>
    <w:pPr>
      <w:numPr>
        <w:numId w:val="12"/>
      </w:numPr>
    </w:pPr>
  </w:style>
  <w:style w:type="paragraph" w:customStyle="1" w:styleId="na4">
    <w:name w:val="na4"/>
    <w:basedOn w:val="a4"/>
    <w:next w:val="Standard"/>
    <w:rsid w:val="00932BEF"/>
    <w:pPr>
      <w:numPr>
        <w:numId w:val="12"/>
      </w:numPr>
      <w:tabs>
        <w:tab w:val="left" w:pos="1060"/>
      </w:tabs>
    </w:pPr>
  </w:style>
  <w:style w:type="paragraph" w:customStyle="1" w:styleId="na5">
    <w:name w:val="na5"/>
    <w:basedOn w:val="a5"/>
    <w:next w:val="Standard"/>
    <w:rsid w:val="00932BEF"/>
    <w:pPr>
      <w:numPr>
        <w:numId w:val="12"/>
      </w:numPr>
    </w:pPr>
  </w:style>
  <w:style w:type="paragraph" w:customStyle="1" w:styleId="na6">
    <w:name w:val="na6"/>
    <w:basedOn w:val="a6"/>
    <w:next w:val="Standard"/>
    <w:rsid w:val="00932BEF"/>
    <w:pPr>
      <w:numPr>
        <w:numId w:val="12"/>
      </w:numPr>
    </w:pPr>
  </w:style>
  <w:style w:type="paragraph" w:styleId="Blocktext">
    <w:name w:val="Block Text"/>
    <w:basedOn w:val="Standard"/>
    <w:rsid w:val="00932BEF"/>
    <w:pPr>
      <w:spacing w:after="120"/>
      <w:ind w:left="1440" w:right="1440"/>
    </w:pPr>
  </w:style>
  <w:style w:type="paragraph" w:customStyle="1" w:styleId="Note">
    <w:name w:val="Note"/>
    <w:basedOn w:val="Standard"/>
    <w:next w:val="Standard"/>
    <w:rsid w:val="00932BEF"/>
    <w:pPr>
      <w:tabs>
        <w:tab w:val="left" w:pos="960"/>
      </w:tabs>
      <w:spacing w:line="210" w:lineRule="atLeast"/>
    </w:pPr>
    <w:rPr>
      <w:sz w:val="20"/>
    </w:rPr>
  </w:style>
  <w:style w:type="paragraph" w:styleId="Funotentext">
    <w:name w:val="footnote text"/>
    <w:basedOn w:val="Standard"/>
    <w:semiHidden/>
    <w:rsid w:val="00AD6A66"/>
    <w:pPr>
      <w:tabs>
        <w:tab w:val="left" w:pos="340"/>
      </w:tabs>
      <w:spacing w:after="120" w:line="210" w:lineRule="atLeast"/>
    </w:pPr>
    <w:rPr>
      <w:sz w:val="20"/>
    </w:rPr>
  </w:style>
  <w:style w:type="paragraph" w:styleId="Endnotentext">
    <w:name w:val="endnote text"/>
    <w:basedOn w:val="Standard"/>
    <w:semiHidden/>
    <w:rsid w:val="00932BEF"/>
  </w:style>
  <w:style w:type="character" w:styleId="Zeilennummer">
    <w:name w:val="line number"/>
    <w:rsid w:val="00932BEF"/>
    <w:rPr>
      <w:noProof w:val="0"/>
      <w:lang w:val="fr-FR"/>
    </w:rPr>
  </w:style>
  <w:style w:type="character" w:styleId="Seitenzahl">
    <w:name w:val="page number"/>
    <w:rsid w:val="00932BEF"/>
    <w:rPr>
      <w:noProof/>
      <w:lang w:val="fr-FR"/>
    </w:rPr>
  </w:style>
  <w:style w:type="paragraph" w:customStyle="1" w:styleId="p2">
    <w:name w:val="p2"/>
    <w:basedOn w:val="Standard"/>
    <w:next w:val="Standard"/>
    <w:rsid w:val="003169DA"/>
    <w:pPr>
      <w:tabs>
        <w:tab w:val="left" w:pos="539"/>
      </w:tabs>
    </w:pPr>
  </w:style>
  <w:style w:type="paragraph" w:customStyle="1" w:styleId="p3">
    <w:name w:val="p3"/>
    <w:basedOn w:val="Standard"/>
    <w:next w:val="Standard"/>
    <w:rsid w:val="003169DA"/>
    <w:pPr>
      <w:tabs>
        <w:tab w:val="left" w:pos="658"/>
      </w:tabs>
    </w:pPr>
  </w:style>
  <w:style w:type="paragraph" w:customStyle="1" w:styleId="p4">
    <w:name w:val="p4"/>
    <w:basedOn w:val="Standard"/>
    <w:next w:val="Standard"/>
    <w:rsid w:val="003169DA"/>
    <w:pPr>
      <w:tabs>
        <w:tab w:val="left" w:pos="941"/>
      </w:tabs>
    </w:pPr>
  </w:style>
  <w:style w:type="paragraph" w:customStyle="1" w:styleId="p5">
    <w:name w:val="p5"/>
    <w:basedOn w:val="Standard"/>
    <w:next w:val="Standard"/>
    <w:rsid w:val="003169DA"/>
    <w:pPr>
      <w:tabs>
        <w:tab w:val="left" w:pos="1077"/>
      </w:tabs>
    </w:pPr>
  </w:style>
  <w:style w:type="paragraph" w:customStyle="1" w:styleId="p6">
    <w:name w:val="p6"/>
    <w:basedOn w:val="Standard"/>
    <w:next w:val="Standard"/>
    <w:rsid w:val="003169DA"/>
    <w:pPr>
      <w:tabs>
        <w:tab w:val="left" w:pos="1191"/>
      </w:tabs>
    </w:pPr>
  </w:style>
  <w:style w:type="paragraph" w:styleId="Fuzeile">
    <w:name w:val="footer"/>
    <w:basedOn w:val="Standard"/>
    <w:rsid w:val="00DA0376"/>
    <w:pPr>
      <w:tabs>
        <w:tab w:val="right" w:pos="9752"/>
      </w:tabs>
      <w:spacing w:after="0" w:line="220" w:lineRule="exact"/>
      <w:jc w:val="left"/>
    </w:pPr>
  </w:style>
  <w:style w:type="paragraph" w:customStyle="1" w:styleId="RefNorm">
    <w:name w:val="RefNorm"/>
    <w:basedOn w:val="Standard"/>
    <w:next w:val="Standard"/>
    <w:rsid w:val="00932BEF"/>
  </w:style>
  <w:style w:type="paragraph" w:styleId="Textkrper-Erstzeileneinzug">
    <w:name w:val="Body Text First Indent"/>
    <w:basedOn w:val="Textkrper"/>
    <w:rsid w:val="00932BEF"/>
    <w:pPr>
      <w:spacing w:before="0" w:after="120"/>
      <w:ind w:firstLine="210"/>
    </w:pPr>
  </w:style>
  <w:style w:type="paragraph" w:styleId="Textkrper-Zeileneinzug">
    <w:name w:val="Body Text Indent"/>
    <w:basedOn w:val="Standard"/>
    <w:rsid w:val="00932BEF"/>
    <w:pPr>
      <w:spacing w:after="120"/>
      <w:ind w:left="283"/>
    </w:pPr>
  </w:style>
  <w:style w:type="paragraph" w:styleId="Textkrper-Einzug2">
    <w:name w:val="Body Text Indent 2"/>
    <w:basedOn w:val="Standard"/>
    <w:rsid w:val="00932BEF"/>
    <w:pPr>
      <w:spacing w:after="120" w:line="480" w:lineRule="auto"/>
      <w:ind w:left="283"/>
    </w:pPr>
  </w:style>
  <w:style w:type="paragraph" w:styleId="Textkrper-Einzug3">
    <w:name w:val="Body Text Indent 3"/>
    <w:basedOn w:val="Standard"/>
    <w:rsid w:val="00932BEF"/>
    <w:pPr>
      <w:spacing w:after="120"/>
      <w:ind w:left="283"/>
    </w:pPr>
    <w:rPr>
      <w:sz w:val="18"/>
    </w:rPr>
  </w:style>
  <w:style w:type="paragraph" w:styleId="Textkrper-Erstzeileneinzug2">
    <w:name w:val="Body Text First Indent 2"/>
    <w:basedOn w:val="Standard"/>
    <w:rsid w:val="00932BEF"/>
    <w:pPr>
      <w:ind w:firstLine="210"/>
    </w:pPr>
  </w:style>
  <w:style w:type="paragraph" w:styleId="Standardeinzug">
    <w:name w:val="Normal Indent"/>
    <w:basedOn w:val="Standard"/>
    <w:rsid w:val="00932BEF"/>
    <w:pPr>
      <w:ind w:left="708"/>
    </w:pPr>
  </w:style>
  <w:style w:type="paragraph" w:styleId="Anrede">
    <w:name w:val="Salutation"/>
    <w:basedOn w:val="Standard"/>
    <w:next w:val="Standard"/>
    <w:rsid w:val="00932BEF"/>
  </w:style>
  <w:style w:type="paragraph" w:styleId="Unterschrift">
    <w:name w:val="Signature"/>
    <w:basedOn w:val="Standard"/>
    <w:rsid w:val="00932BEF"/>
    <w:pPr>
      <w:ind w:left="4252"/>
    </w:pPr>
  </w:style>
  <w:style w:type="paragraph" w:styleId="Untertitel">
    <w:name w:val="Subtitle"/>
    <w:basedOn w:val="Standard"/>
    <w:qFormat/>
    <w:rsid w:val="00932BEF"/>
    <w:pPr>
      <w:spacing w:after="60"/>
      <w:jc w:val="center"/>
      <w:outlineLvl w:val="1"/>
    </w:pPr>
    <w:rPr>
      <w:sz w:val="26"/>
    </w:rPr>
  </w:style>
  <w:style w:type="paragraph" w:customStyle="1" w:styleId="Special">
    <w:name w:val="Special"/>
    <w:basedOn w:val="Standard"/>
    <w:next w:val="Standard"/>
    <w:rsid w:val="00932BEF"/>
  </w:style>
  <w:style w:type="paragraph" w:styleId="Abbildungsverzeichnis">
    <w:name w:val="table of figures"/>
    <w:basedOn w:val="Standard"/>
    <w:next w:val="Standard"/>
    <w:semiHidden/>
    <w:rsid w:val="002C3921"/>
    <w:pPr>
      <w:ind w:left="851" w:right="499" w:hanging="851"/>
    </w:pPr>
  </w:style>
  <w:style w:type="paragraph" w:styleId="Rechtsgrundlagenverzeichnis">
    <w:name w:val="table of authorities"/>
    <w:basedOn w:val="Standard"/>
    <w:next w:val="Standard"/>
    <w:semiHidden/>
    <w:rsid w:val="00932BEF"/>
    <w:pPr>
      <w:ind w:left="200" w:hanging="200"/>
    </w:pPr>
  </w:style>
  <w:style w:type="paragraph" w:customStyle="1" w:styleId="Tablefootnote">
    <w:name w:val="Table footnote"/>
    <w:basedOn w:val="Standard"/>
    <w:rsid w:val="00932BEF"/>
    <w:pPr>
      <w:tabs>
        <w:tab w:val="left" w:pos="340"/>
      </w:tabs>
      <w:spacing w:before="60" w:after="60" w:line="190" w:lineRule="atLeast"/>
    </w:pPr>
    <w:rPr>
      <w:sz w:val="18"/>
    </w:rPr>
  </w:style>
  <w:style w:type="paragraph" w:customStyle="1" w:styleId="Tabletext10">
    <w:name w:val="Table text (10)"/>
    <w:basedOn w:val="Standard"/>
    <w:rsid w:val="00932BEF"/>
    <w:pPr>
      <w:spacing w:before="60" w:after="60"/>
    </w:pPr>
    <w:rPr>
      <w:sz w:val="20"/>
    </w:rPr>
  </w:style>
  <w:style w:type="paragraph" w:customStyle="1" w:styleId="Tabletext7">
    <w:name w:val="Table text (7)"/>
    <w:basedOn w:val="Standard"/>
    <w:rsid w:val="00D44FEC"/>
    <w:pPr>
      <w:spacing w:before="60" w:after="60" w:line="170" w:lineRule="atLeast"/>
    </w:pPr>
    <w:rPr>
      <w:sz w:val="14"/>
      <w:szCs w:val="14"/>
    </w:rPr>
  </w:style>
  <w:style w:type="paragraph" w:customStyle="1" w:styleId="Tabletext8">
    <w:name w:val="Table text (8)"/>
    <w:basedOn w:val="Standard"/>
    <w:rsid w:val="00D44FEC"/>
    <w:pPr>
      <w:spacing w:before="60" w:after="60" w:line="190" w:lineRule="atLeast"/>
    </w:pPr>
    <w:rPr>
      <w:sz w:val="16"/>
      <w:szCs w:val="16"/>
    </w:rPr>
  </w:style>
  <w:style w:type="paragraph" w:customStyle="1" w:styleId="Tabletext9">
    <w:name w:val="Table text (9)"/>
    <w:basedOn w:val="Standard"/>
    <w:rsid w:val="00D44FEC"/>
    <w:pPr>
      <w:spacing w:before="60" w:after="60" w:line="210" w:lineRule="atLeast"/>
    </w:pPr>
    <w:rPr>
      <w:sz w:val="18"/>
      <w:szCs w:val="18"/>
    </w:rPr>
  </w:style>
  <w:style w:type="paragraph" w:customStyle="1" w:styleId="Tabletitle">
    <w:name w:val="Table title"/>
    <w:basedOn w:val="Standard"/>
    <w:next w:val="Standard"/>
    <w:rsid w:val="00932BEF"/>
    <w:pPr>
      <w:keepNext/>
      <w:suppressAutoHyphens/>
      <w:spacing w:before="120" w:after="120" w:line="230" w:lineRule="exact"/>
      <w:jc w:val="center"/>
    </w:pPr>
    <w:rPr>
      <w:b/>
    </w:rPr>
  </w:style>
  <w:style w:type="character" w:customStyle="1" w:styleId="TableFootNoteXref">
    <w:name w:val="TableFootNoteXref"/>
    <w:rsid w:val="00932BEF"/>
    <w:rPr>
      <w:noProof/>
      <w:position w:val="6"/>
      <w:sz w:val="16"/>
      <w:lang w:val="fr-FR"/>
    </w:rPr>
  </w:style>
  <w:style w:type="paragraph" w:customStyle="1" w:styleId="Terms">
    <w:name w:val="Term(s)"/>
    <w:basedOn w:val="Standard"/>
    <w:next w:val="Definition"/>
    <w:rsid w:val="00932BEF"/>
    <w:pPr>
      <w:keepNext/>
      <w:suppressAutoHyphens/>
      <w:spacing w:after="0"/>
      <w:jc w:val="left"/>
    </w:pPr>
    <w:rPr>
      <w:b/>
    </w:rPr>
  </w:style>
  <w:style w:type="paragraph" w:customStyle="1" w:styleId="TermNum">
    <w:name w:val="TermNum"/>
    <w:basedOn w:val="Standard"/>
    <w:next w:val="Terms"/>
    <w:rsid w:val="00932BEF"/>
    <w:pPr>
      <w:keepNext/>
      <w:spacing w:after="0"/>
    </w:pPr>
    <w:rPr>
      <w:b/>
    </w:rPr>
  </w:style>
  <w:style w:type="paragraph" w:styleId="NurText">
    <w:name w:val="Plain Text"/>
    <w:basedOn w:val="Standard"/>
    <w:rsid w:val="00932BEF"/>
    <w:rPr>
      <w:rFonts w:ascii="Courier New" w:hAnsi="Courier New"/>
    </w:rPr>
  </w:style>
  <w:style w:type="paragraph" w:styleId="Makrotext">
    <w:name w:val="macro"/>
    <w:semiHidden/>
    <w:rsid w:val="00932BEF"/>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paragraph" w:styleId="Titel">
    <w:name w:val="Title"/>
    <w:basedOn w:val="Standard"/>
    <w:qFormat/>
    <w:rsid w:val="00932BEF"/>
    <w:pPr>
      <w:spacing w:before="240" w:after="60"/>
      <w:jc w:val="center"/>
      <w:outlineLvl w:val="0"/>
    </w:pPr>
    <w:rPr>
      <w:b/>
      <w:kern w:val="28"/>
      <w:sz w:val="34"/>
    </w:rPr>
  </w:style>
  <w:style w:type="paragraph" w:styleId="Fu-Endnotenberschrift">
    <w:name w:val="Note Heading"/>
    <w:basedOn w:val="Standard"/>
    <w:next w:val="Standard"/>
    <w:rsid w:val="00932BEF"/>
  </w:style>
  <w:style w:type="paragraph" w:styleId="Indexberschrift">
    <w:name w:val="index heading"/>
    <w:basedOn w:val="Standard"/>
    <w:next w:val="Index1"/>
    <w:semiHidden/>
    <w:rsid w:val="00932BEF"/>
    <w:pPr>
      <w:keepNext/>
      <w:spacing w:before="400" w:after="210"/>
      <w:jc w:val="center"/>
    </w:pPr>
  </w:style>
  <w:style w:type="paragraph" w:styleId="RGV-berschrift">
    <w:name w:val="toa heading"/>
    <w:basedOn w:val="Standard"/>
    <w:next w:val="Standard"/>
    <w:semiHidden/>
    <w:rsid w:val="00932BEF"/>
    <w:pPr>
      <w:spacing w:before="120"/>
    </w:pPr>
    <w:rPr>
      <w:b/>
      <w:sz w:val="26"/>
    </w:rPr>
  </w:style>
  <w:style w:type="paragraph" w:styleId="Verzeichnis1">
    <w:name w:val="toc 1"/>
    <w:basedOn w:val="Standard"/>
    <w:next w:val="Standard"/>
    <w:uiPriority w:val="39"/>
    <w:rsid w:val="00932BEF"/>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932BEF"/>
    <w:pPr>
      <w:spacing w:before="0"/>
    </w:pPr>
  </w:style>
  <w:style w:type="paragraph" w:styleId="Verzeichnis3">
    <w:name w:val="toc 3"/>
    <w:basedOn w:val="Verzeichnis2"/>
    <w:next w:val="Standard"/>
    <w:uiPriority w:val="39"/>
    <w:rsid w:val="00932BEF"/>
  </w:style>
  <w:style w:type="paragraph" w:styleId="Verzeichnis4">
    <w:name w:val="toc 4"/>
    <w:basedOn w:val="Verzeichnis2"/>
    <w:next w:val="Standard"/>
    <w:uiPriority w:val="39"/>
    <w:rsid w:val="00932BEF"/>
    <w:pPr>
      <w:tabs>
        <w:tab w:val="clear" w:pos="720"/>
        <w:tab w:val="left" w:pos="1140"/>
      </w:tabs>
      <w:ind w:left="1140" w:hanging="1140"/>
    </w:pPr>
  </w:style>
  <w:style w:type="paragraph" w:styleId="Verzeichnis5">
    <w:name w:val="toc 5"/>
    <w:basedOn w:val="Verzeichnis4"/>
    <w:next w:val="Standard"/>
    <w:uiPriority w:val="39"/>
    <w:rsid w:val="00932BEF"/>
  </w:style>
  <w:style w:type="paragraph" w:styleId="Verzeichnis6">
    <w:name w:val="toc 6"/>
    <w:basedOn w:val="Verzeichnis4"/>
    <w:next w:val="Standard"/>
    <w:uiPriority w:val="39"/>
    <w:rsid w:val="00932BEF"/>
    <w:pPr>
      <w:tabs>
        <w:tab w:val="clear" w:pos="1140"/>
        <w:tab w:val="left" w:pos="1440"/>
      </w:tabs>
      <w:ind w:left="1440" w:hanging="1440"/>
    </w:pPr>
  </w:style>
  <w:style w:type="paragraph" w:styleId="Verzeichnis7">
    <w:name w:val="toc 7"/>
    <w:basedOn w:val="Verzeichnis4"/>
    <w:next w:val="Standard"/>
    <w:uiPriority w:val="39"/>
    <w:rsid w:val="00932BEF"/>
    <w:pPr>
      <w:tabs>
        <w:tab w:val="clear" w:pos="1140"/>
        <w:tab w:val="left" w:pos="1440"/>
      </w:tabs>
      <w:ind w:left="1440" w:hanging="1440"/>
    </w:pPr>
  </w:style>
  <w:style w:type="paragraph" w:styleId="Verzeichnis8">
    <w:name w:val="toc 8"/>
    <w:basedOn w:val="Verzeichnis4"/>
    <w:next w:val="Standard"/>
    <w:uiPriority w:val="39"/>
    <w:rsid w:val="00932BEF"/>
    <w:pPr>
      <w:tabs>
        <w:tab w:val="clear" w:pos="1140"/>
        <w:tab w:val="left" w:pos="1440"/>
      </w:tabs>
      <w:ind w:left="1440" w:hanging="1440"/>
    </w:pPr>
  </w:style>
  <w:style w:type="paragraph" w:styleId="Verzeichnis9">
    <w:name w:val="toc 9"/>
    <w:basedOn w:val="Verzeichnis1"/>
    <w:next w:val="Standard"/>
    <w:uiPriority w:val="39"/>
    <w:rsid w:val="00932BEF"/>
    <w:pPr>
      <w:tabs>
        <w:tab w:val="clear" w:pos="720"/>
      </w:tabs>
      <w:ind w:left="0" w:firstLine="0"/>
    </w:pPr>
  </w:style>
  <w:style w:type="paragraph" w:customStyle="1" w:styleId="zzBiblio">
    <w:name w:val="zzBiblio"/>
    <w:basedOn w:val="Standard"/>
    <w:next w:val="BiblioEntry"/>
    <w:rsid w:val="006E75A9"/>
    <w:pPr>
      <w:pageBreakBefore/>
      <w:spacing w:after="760" w:line="310" w:lineRule="exact"/>
      <w:jc w:val="center"/>
    </w:pPr>
    <w:rPr>
      <w:b/>
      <w:sz w:val="28"/>
      <w:szCs w:val="28"/>
    </w:rPr>
  </w:style>
  <w:style w:type="paragraph" w:customStyle="1" w:styleId="zzContents">
    <w:name w:val="zzContents"/>
    <w:basedOn w:val="Introduction"/>
    <w:next w:val="Verzeichnis1"/>
    <w:rsid w:val="006E75A9"/>
    <w:pPr>
      <w:framePr w:wrap="notBeside"/>
      <w:tabs>
        <w:tab w:val="clear" w:pos="400"/>
      </w:tabs>
    </w:pPr>
    <w:rPr>
      <w:sz w:val="30"/>
      <w:szCs w:val="30"/>
    </w:rPr>
  </w:style>
  <w:style w:type="paragraph" w:customStyle="1" w:styleId="zzCopyright">
    <w:name w:val="zzCopyright"/>
    <w:basedOn w:val="Standard"/>
    <w:next w:val="Standard"/>
    <w:rsid w:val="00932BEF"/>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932BEF"/>
    <w:pPr>
      <w:spacing w:after="220"/>
      <w:jc w:val="right"/>
    </w:pPr>
    <w:rPr>
      <w:b/>
      <w:color w:val="000000"/>
      <w:sz w:val="26"/>
    </w:rPr>
  </w:style>
  <w:style w:type="paragraph" w:customStyle="1" w:styleId="zzForeword">
    <w:name w:val="zzForeword"/>
    <w:basedOn w:val="Introduction"/>
    <w:next w:val="Standard"/>
    <w:rsid w:val="006E75A9"/>
    <w:pPr>
      <w:framePr w:wrap="notBeside"/>
      <w:tabs>
        <w:tab w:val="clear" w:pos="400"/>
      </w:tabs>
    </w:pPr>
    <w:rPr>
      <w:color w:val="0000FF"/>
    </w:rPr>
  </w:style>
  <w:style w:type="paragraph" w:customStyle="1" w:styleId="zzHelp">
    <w:name w:val="zzHelp"/>
    <w:basedOn w:val="Standard"/>
    <w:rsid w:val="00932BEF"/>
    <w:rPr>
      <w:color w:val="008000"/>
    </w:rPr>
  </w:style>
  <w:style w:type="paragraph" w:customStyle="1" w:styleId="zzIndex">
    <w:name w:val="zzIndex"/>
    <w:basedOn w:val="zzBiblio"/>
    <w:next w:val="Indexberschrift"/>
    <w:rsid w:val="006E75A9"/>
    <w:rPr>
      <w:sz w:val="30"/>
      <w:szCs w:val="30"/>
    </w:rPr>
  </w:style>
  <w:style w:type="paragraph" w:customStyle="1" w:styleId="zzLc5">
    <w:name w:val="zzLc5"/>
    <w:basedOn w:val="Standard"/>
    <w:next w:val="Standard"/>
    <w:rsid w:val="00932BEF"/>
    <w:pPr>
      <w:jc w:val="left"/>
    </w:pPr>
  </w:style>
  <w:style w:type="paragraph" w:customStyle="1" w:styleId="zzLc6">
    <w:name w:val="zzLc6"/>
    <w:basedOn w:val="Standard"/>
    <w:next w:val="Standard"/>
    <w:rsid w:val="00932BEF"/>
    <w:pPr>
      <w:jc w:val="left"/>
    </w:pPr>
  </w:style>
  <w:style w:type="paragraph" w:customStyle="1" w:styleId="zzLn5">
    <w:name w:val="zzLn5"/>
    <w:basedOn w:val="Standard"/>
    <w:next w:val="Standard"/>
    <w:rsid w:val="00932BEF"/>
    <w:pPr>
      <w:jc w:val="left"/>
    </w:pPr>
  </w:style>
  <w:style w:type="paragraph" w:customStyle="1" w:styleId="zzLn6">
    <w:name w:val="zzLn6"/>
    <w:basedOn w:val="Standard"/>
    <w:next w:val="Standard"/>
    <w:rsid w:val="00932BEF"/>
    <w:pPr>
      <w:jc w:val="left"/>
    </w:pPr>
  </w:style>
  <w:style w:type="paragraph" w:customStyle="1" w:styleId="zzSTDTitle">
    <w:name w:val="zzSTDTitle"/>
    <w:basedOn w:val="Standard"/>
    <w:next w:val="Standard"/>
    <w:rsid w:val="00932BEF"/>
    <w:pPr>
      <w:suppressAutoHyphens/>
      <w:spacing w:before="400" w:after="760" w:line="350" w:lineRule="exact"/>
      <w:jc w:val="left"/>
    </w:pPr>
    <w:rPr>
      <w:b/>
      <w:color w:val="0000FF"/>
      <w:sz w:val="34"/>
    </w:rPr>
  </w:style>
  <w:style w:type="paragraph" w:customStyle="1" w:styleId="zzISOforeword">
    <w:name w:val="zz ISO foreword"/>
    <w:basedOn w:val="Introduction"/>
    <w:next w:val="Standard"/>
    <w:rsid w:val="006E75A9"/>
    <w:pPr>
      <w:framePr w:wrap="notBeside"/>
    </w:pPr>
    <w:rPr>
      <w:color w:val="0000FF"/>
    </w:rPr>
  </w:style>
  <w:style w:type="paragraph" w:customStyle="1" w:styleId="ISOforeword">
    <w:name w:val="ISO foreword"/>
    <w:basedOn w:val="Standard"/>
    <w:next w:val="Standard"/>
    <w:rsid w:val="003910B8"/>
    <w:rPr>
      <w:color w:val="0000FF"/>
    </w:rPr>
  </w:style>
  <w:style w:type="paragraph" w:customStyle="1" w:styleId="titreannexe">
    <w:name w:val="titre annexe"/>
    <w:basedOn w:val="Standard"/>
    <w:rsid w:val="00C32759"/>
    <w:pPr>
      <w:spacing w:line="240" w:lineRule="auto"/>
      <w:jc w:val="center"/>
    </w:pPr>
    <w:rPr>
      <w:rFonts w:eastAsia="Cambria"/>
      <w:b/>
      <w:sz w:val="26"/>
      <w:lang w:eastAsia="ja-JP"/>
    </w:rPr>
  </w:style>
  <w:style w:type="table" w:styleId="DunkleListe">
    <w:name w:val="Dark List"/>
    <w:basedOn w:val="NormaleTabelle"/>
    <w:uiPriority w:val="70"/>
    <w:rsid w:val="00450B7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450B7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450B7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450B7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450B7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450B7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450B7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E-Mail-Signatur">
    <w:name w:val="E-mail Signature"/>
    <w:basedOn w:val="Standard"/>
    <w:link w:val="E-Mail-SignaturZchn"/>
    <w:rsid w:val="00450B79"/>
    <w:pPr>
      <w:spacing w:after="0" w:line="240" w:lineRule="auto"/>
    </w:pPr>
  </w:style>
  <w:style w:type="character" w:customStyle="1" w:styleId="E-Mail-SignaturZchn">
    <w:name w:val="E-Mail-Signatur Zchn"/>
    <w:basedOn w:val="Absatz-Standardschriftart"/>
    <w:link w:val="E-Mail-Signatur"/>
    <w:rsid w:val="00450B79"/>
    <w:rPr>
      <w:rFonts w:eastAsia="MS Mincho"/>
      <w:sz w:val="22"/>
      <w:lang w:val="en-GB" w:eastAsia="fr-FR"/>
    </w:rPr>
  </w:style>
  <w:style w:type="table" w:styleId="FarbigeListe">
    <w:name w:val="Colorful List"/>
    <w:basedOn w:val="NormaleTabelle"/>
    <w:uiPriority w:val="72"/>
    <w:rsid w:val="00450B7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450B7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450B7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450B7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450B7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450B7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450B7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450B7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450B7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450B7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450B7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HelleListe">
    <w:name w:val="Light List"/>
    <w:basedOn w:val="NormaleTabelle"/>
    <w:uiPriority w:val="61"/>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60"/>
    <w:rsid w:val="00450B7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450B7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450B7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450B7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450B7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450B7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450B7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62"/>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rsid w:val="00450B79"/>
    <w:pPr>
      <w:spacing w:after="0" w:line="240" w:lineRule="auto"/>
    </w:pPr>
    <w:rPr>
      <w:i/>
      <w:iCs/>
    </w:rPr>
  </w:style>
  <w:style w:type="character" w:customStyle="1" w:styleId="HTMLAdresseZchn">
    <w:name w:val="HTML Adresse Zchn"/>
    <w:basedOn w:val="Absatz-Standardschriftart"/>
    <w:link w:val="HTMLAdresse"/>
    <w:rsid w:val="00450B79"/>
    <w:rPr>
      <w:rFonts w:eastAsia="MS Mincho"/>
      <w:i/>
      <w:iCs/>
      <w:sz w:val="22"/>
      <w:lang w:val="en-GB" w:eastAsia="fr-FR"/>
    </w:rPr>
  </w:style>
  <w:style w:type="paragraph" w:styleId="HTMLVorformatiert">
    <w:name w:val="HTML Preformatted"/>
    <w:basedOn w:val="Standard"/>
    <w:link w:val="HTMLVorformatiertZchn"/>
    <w:rsid w:val="00450B79"/>
    <w:pPr>
      <w:spacing w:after="0" w:line="240" w:lineRule="auto"/>
    </w:pPr>
  </w:style>
  <w:style w:type="character" w:customStyle="1" w:styleId="HTMLVorformatiertZchn">
    <w:name w:val="HTML Vorformatiert Zchn"/>
    <w:basedOn w:val="Absatz-Standardschriftart"/>
    <w:link w:val="HTMLVorformatiert"/>
    <w:rsid w:val="00450B79"/>
    <w:rPr>
      <w:rFonts w:eastAsia="MS Mincho"/>
      <w:sz w:val="22"/>
      <w:lang w:val="en-GB" w:eastAsia="fr-FR"/>
    </w:rPr>
  </w:style>
  <w:style w:type="paragraph" w:styleId="Inhaltsverzeichnisberschrift">
    <w:name w:val="TOC Heading"/>
    <w:basedOn w:val="berschrift1"/>
    <w:next w:val="Standard"/>
    <w:uiPriority w:val="39"/>
    <w:semiHidden/>
    <w:unhideWhenUsed/>
    <w:qFormat/>
    <w:rsid w:val="00450B79"/>
    <w:pPr>
      <w:keepLines/>
      <w:numPr>
        <w:numId w:val="0"/>
      </w:numPr>
      <w:suppressAutoHyphens w:val="0"/>
      <w:spacing w:before="480" w:after="0" w:line="230" w:lineRule="atLeast"/>
      <w:jc w:val="both"/>
      <w:outlineLvl w:val="9"/>
    </w:pPr>
    <w:rPr>
      <w:rFonts w:asciiTheme="majorHAnsi" w:eastAsiaTheme="majorEastAsia" w:hAnsiTheme="majorHAnsi" w:cstheme="majorBidi"/>
      <w:bCs/>
      <w:color w:val="365F91" w:themeColor="accent1" w:themeShade="BF"/>
      <w:sz w:val="30"/>
      <w:szCs w:val="30"/>
    </w:rPr>
  </w:style>
  <w:style w:type="paragraph" w:styleId="IntensivesZitat">
    <w:name w:val="Intense Quote"/>
    <w:basedOn w:val="Standard"/>
    <w:next w:val="Standard"/>
    <w:link w:val="IntensivesZitatZchn"/>
    <w:uiPriority w:val="30"/>
    <w:qFormat/>
    <w:rsid w:val="00450B79"/>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450B79"/>
    <w:rPr>
      <w:rFonts w:eastAsia="MS Mincho"/>
      <w:b/>
      <w:bCs/>
      <w:i/>
      <w:iCs/>
      <w:color w:val="4F81BD" w:themeColor="accent1"/>
      <w:sz w:val="22"/>
      <w:lang w:val="en-GB" w:eastAsia="fr-FR"/>
    </w:rPr>
  </w:style>
  <w:style w:type="paragraph" w:styleId="KeinLeerraum">
    <w:name w:val="No Spacing"/>
    <w:uiPriority w:val="1"/>
    <w:qFormat/>
    <w:rsid w:val="00450B79"/>
    <w:pPr>
      <w:jc w:val="both"/>
    </w:pPr>
    <w:rPr>
      <w:rFonts w:eastAsia="MS Mincho"/>
      <w:lang w:val="en-GB" w:eastAsia="fr-FR"/>
    </w:rPr>
  </w:style>
  <w:style w:type="paragraph" w:styleId="Kommentarthema">
    <w:name w:val="annotation subject"/>
    <w:basedOn w:val="Kommentartext"/>
    <w:next w:val="Kommentartext"/>
    <w:link w:val="KommentarthemaZchn"/>
    <w:rsid w:val="00450B79"/>
    <w:pPr>
      <w:spacing w:line="240" w:lineRule="auto"/>
    </w:pPr>
    <w:rPr>
      <w:b/>
      <w:bCs/>
    </w:rPr>
  </w:style>
  <w:style w:type="character" w:customStyle="1" w:styleId="KommentartextZchn">
    <w:name w:val="Kommentartext Zchn"/>
    <w:basedOn w:val="Absatz-Standardschriftart"/>
    <w:link w:val="Kommentartext"/>
    <w:semiHidden/>
    <w:rsid w:val="00450B79"/>
    <w:rPr>
      <w:rFonts w:eastAsia="MS Mincho"/>
      <w:sz w:val="22"/>
      <w:lang w:val="en-GB" w:eastAsia="fr-FR"/>
    </w:rPr>
  </w:style>
  <w:style w:type="character" w:customStyle="1" w:styleId="KommentarthemaZchn">
    <w:name w:val="Kommentarthema Zchn"/>
    <w:basedOn w:val="KommentartextZchn"/>
    <w:link w:val="Kommentarthema"/>
    <w:rsid w:val="00450B79"/>
    <w:rPr>
      <w:rFonts w:eastAsia="MS Mincho"/>
      <w:b/>
      <w:bCs/>
      <w:sz w:val="22"/>
      <w:lang w:val="en-GB" w:eastAsia="fr-FR"/>
    </w:rPr>
  </w:style>
  <w:style w:type="paragraph" w:styleId="Listenabsatz">
    <w:name w:val="List Paragraph"/>
    <w:basedOn w:val="Standard"/>
    <w:uiPriority w:val="34"/>
    <w:qFormat/>
    <w:rsid w:val="00450B79"/>
    <w:pPr>
      <w:ind w:left="720"/>
      <w:contextualSpacing/>
    </w:pPr>
  </w:style>
  <w:style w:type="paragraph" w:styleId="Literaturverzeichnis">
    <w:name w:val="Bibliography"/>
    <w:basedOn w:val="Standard"/>
    <w:next w:val="Standard"/>
    <w:uiPriority w:val="37"/>
    <w:semiHidden/>
    <w:unhideWhenUsed/>
    <w:rsid w:val="00450B79"/>
  </w:style>
  <w:style w:type="table" w:styleId="MittlereListe1">
    <w:name w:val="Medium List 1"/>
    <w:basedOn w:val="NormaleTabelle"/>
    <w:uiPriority w:val="65"/>
    <w:rsid w:val="00450B7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450B7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450B7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450B7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450B7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450B7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450B7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6"/>
        <w:szCs w:val="26"/>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6"/>
        <w:szCs w:val="26"/>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6"/>
        <w:szCs w:val="26"/>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6"/>
        <w:szCs w:val="26"/>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6"/>
        <w:szCs w:val="26"/>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6"/>
        <w:szCs w:val="26"/>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6"/>
        <w:szCs w:val="26"/>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67"/>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Sprechblasentext">
    <w:name w:val="Balloon Text"/>
    <w:basedOn w:val="Standard"/>
    <w:link w:val="SprechblasentextZchn"/>
    <w:rsid w:val="00450B79"/>
    <w:pPr>
      <w:spacing w:after="0" w:line="240" w:lineRule="auto"/>
    </w:pPr>
    <w:rPr>
      <w:sz w:val="18"/>
      <w:szCs w:val="18"/>
    </w:rPr>
  </w:style>
  <w:style w:type="character" w:customStyle="1" w:styleId="SprechblasentextZchn">
    <w:name w:val="Sprechblasentext Zchn"/>
    <w:basedOn w:val="Absatz-Standardschriftart"/>
    <w:link w:val="Sprechblasentext"/>
    <w:rsid w:val="00450B79"/>
    <w:rPr>
      <w:rFonts w:eastAsia="MS Mincho"/>
      <w:sz w:val="18"/>
      <w:szCs w:val="18"/>
      <w:lang w:val="en-GB" w:eastAsia="fr-FR"/>
    </w:rPr>
  </w:style>
  <w:style w:type="paragraph" w:styleId="StandardWeb">
    <w:name w:val="Normal (Web)"/>
    <w:basedOn w:val="Standard"/>
    <w:rsid w:val="00450B79"/>
    <w:rPr>
      <w:sz w:val="26"/>
      <w:szCs w:val="26"/>
    </w:rPr>
  </w:style>
  <w:style w:type="table" w:styleId="Tabelle3D-Effekt1">
    <w:name w:val="Table 3D effects 1"/>
    <w:basedOn w:val="NormaleTabelle"/>
    <w:rsid w:val="00450B79"/>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450B79"/>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450B79"/>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450B79"/>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450B79"/>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450B79"/>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450B79"/>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450B79"/>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450B79"/>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450B79"/>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450B79"/>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450B79"/>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450B79"/>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450B79"/>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450B79"/>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450B79"/>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450B79"/>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450B79"/>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450B79"/>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450B79"/>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450B79"/>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450B79"/>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450B79"/>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450B79"/>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450B79"/>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450B79"/>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450B79"/>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450B79"/>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450B79"/>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450B79"/>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450B79"/>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450B79"/>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450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qFormat/>
    <w:rsid w:val="00450B79"/>
    <w:rPr>
      <w:i/>
      <w:iCs/>
      <w:color w:val="000000" w:themeColor="text1"/>
    </w:rPr>
  </w:style>
  <w:style w:type="character" w:customStyle="1" w:styleId="ZitatZchn">
    <w:name w:val="Zitat Zchn"/>
    <w:basedOn w:val="Absatz-Standardschriftart"/>
    <w:link w:val="Zitat"/>
    <w:uiPriority w:val="29"/>
    <w:rsid w:val="00450B79"/>
    <w:rPr>
      <w:rFonts w:eastAsia="MS Mincho"/>
      <w:i/>
      <w:iCs/>
      <w:color w:val="000000" w:themeColor="text1"/>
      <w:sz w:val="22"/>
      <w:lang w:val="en-GB" w:eastAsia="fr-FR"/>
    </w:rPr>
  </w:style>
  <w:style w:type="character" w:styleId="Platzhaltertext">
    <w:name w:val="Placeholder Text"/>
    <w:basedOn w:val="Absatz-Standardschriftart"/>
    <w:uiPriority w:val="99"/>
    <w:semiHidden/>
    <w:rsid w:val="003F57B3"/>
    <w:rPr>
      <w:color w:val="808080"/>
    </w:rPr>
  </w:style>
  <w:style w:type="paragraph" w:customStyle="1" w:styleId="ForewordText">
    <w:name w:val="Foreword Text"/>
    <w:basedOn w:val="Standard"/>
    <w:rsid w:val="00240D48"/>
    <w:pPr>
      <w:spacing w:line="240" w:lineRule="atLeast"/>
    </w:pPr>
    <w:rPr>
      <w:rFonts w:eastAsia="Calibri" w:cs="Times New Roman"/>
      <w:szCs w:val="22"/>
      <w:lang w:eastAsia="en-US"/>
    </w:rPr>
  </w:style>
  <w:style w:type="table" w:customStyle="1" w:styleId="TableFormula">
    <w:name w:val="Table_Formula"/>
    <w:basedOn w:val="NormaleTabelle"/>
    <w:uiPriority w:val="99"/>
    <w:locked/>
    <w:rsid w:val="00D802DA"/>
    <w:tblPr>
      <w:tblInd w:w="403" w:type="dxa"/>
      <w:tblCellMar>
        <w:top w:w="28" w:type="dxa"/>
        <w:left w:w="403" w:type="dxa"/>
        <w:bottom w:w="28" w:type="dxa"/>
        <w:right w:w="0" w:type="dxa"/>
      </w:tblCellMar>
    </w:tblPr>
  </w:style>
  <w:style w:type="paragraph" w:styleId="berarbeitung">
    <w:name w:val="Revision"/>
    <w:hidden/>
    <w:uiPriority w:val="99"/>
    <w:semiHidden/>
    <w:rsid w:val="00583C25"/>
    <w:rPr>
      <w:rFonts w:eastAsia="MS Mincho"/>
      <w:sz w:val="22"/>
      <w:lang w:val="en-GB" w:eastAsia="fr-FR"/>
    </w:rPr>
  </w:style>
  <w:style w:type="paragraph" w:customStyle="1" w:styleId="Default">
    <w:name w:val="Default"/>
    <w:rsid w:val="008524FE"/>
    <w:pPr>
      <w:autoSpaceDE w:val="0"/>
      <w:autoSpaceDN w:val="0"/>
      <w:adjustRightInd w:val="0"/>
    </w:pPr>
    <w:rPr>
      <w:rFonts w:ascii="Times New Roman" w:hAnsi="Times New Roman" w:cs="Times New Roman"/>
      <w:color w:val="000000"/>
      <w:sz w:val="24"/>
      <w:szCs w:val="24"/>
      <w:lang w:val="en-GB"/>
    </w:rPr>
  </w:style>
  <w:style w:type="paragraph" w:customStyle="1" w:styleId="ListContinue1">
    <w:name w:val="List Continue 1"/>
    <w:basedOn w:val="Standard"/>
    <w:rsid w:val="005A44EA"/>
    <w:pPr>
      <w:spacing w:line="240" w:lineRule="atLeast"/>
      <w:ind w:left="403" w:hanging="403"/>
    </w:pPr>
    <w:rPr>
      <w:rFonts w:eastAsia="Calibri" w:cs="Times New Roman"/>
      <w:szCs w:val="22"/>
      <w:lang w:eastAsia="en-US"/>
    </w:rPr>
  </w:style>
  <w:style w:type="paragraph" w:customStyle="1" w:styleId="ListNumber1">
    <w:name w:val="List Number 1"/>
    <w:basedOn w:val="Standard"/>
    <w:rsid w:val="00CF6474"/>
    <w:pPr>
      <w:tabs>
        <w:tab w:val="left" w:pos="403"/>
      </w:tabs>
      <w:spacing w:line="240" w:lineRule="atLeast"/>
      <w:ind w:left="403" w:hanging="403"/>
    </w:pPr>
    <w:rPr>
      <w:rFonts w:eastAsia="Calibri" w:cs="Times New Roman"/>
      <w:szCs w:val="22"/>
      <w:lang w:eastAsia="en-US"/>
    </w:rPr>
  </w:style>
  <w:style w:type="table" w:styleId="EinfacheTabelle1">
    <w:name w:val="Plain Table 1"/>
    <w:basedOn w:val="NormaleTabelle"/>
    <w:uiPriority w:val="41"/>
    <w:rsid w:val="006E75A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6E75A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6E75A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6E75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6E75A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1hell">
    <w:name w:val="Grid Table 1 Light"/>
    <w:basedOn w:val="NormaleTabelle"/>
    <w:uiPriority w:val="46"/>
    <w:rsid w:val="006E75A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6E75A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6E75A9"/>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6E75A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6E75A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6E75A9"/>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6E75A9"/>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6E75A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6E75A9"/>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6E75A9"/>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6E75A9"/>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6E75A9"/>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6E75A9"/>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6E75A9"/>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6E75A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6E7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6E75A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6E75A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6E75A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6E75A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6E75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6E75A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6E7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6E75A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6E75A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6E75A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6E75A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6E75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Akzent1">
    <w:name w:val="Grid Table 6 Colorful Accent 1"/>
    <w:basedOn w:val="NormaleTabelle"/>
    <w:uiPriority w:val="51"/>
    <w:rsid w:val="006E75A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6E75A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6E75A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6E75A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6E75A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6E75A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Akzent1">
    <w:name w:val="Grid Table 7 Colorful Accent 1"/>
    <w:basedOn w:val="NormaleTabelle"/>
    <w:uiPriority w:val="52"/>
    <w:rsid w:val="006E75A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6E75A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6E75A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6E75A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6E75A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6E75A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tternetztabelle6farbig">
    <w:name w:val="Grid Table 6 Colorful"/>
    <w:basedOn w:val="NormaleTabelle"/>
    <w:uiPriority w:val="51"/>
    <w:rsid w:val="006E75A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tternetztabelle7farbig">
    <w:name w:val="Grid Table 7 Colorful"/>
    <w:basedOn w:val="NormaleTabelle"/>
    <w:uiPriority w:val="52"/>
    <w:rsid w:val="006E75A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entabelle1hell">
    <w:name w:val="List Table 1 Light"/>
    <w:basedOn w:val="NormaleTabelle"/>
    <w:uiPriority w:val="46"/>
    <w:rsid w:val="006E75A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6E75A9"/>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6E75A9"/>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6E75A9"/>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6E75A9"/>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6E75A9"/>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6E75A9"/>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6E75A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6E75A9"/>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6E75A9"/>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6E75A9"/>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6E75A9"/>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6E75A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6E75A9"/>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6E75A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6E75A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6E75A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6E75A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6E75A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6E75A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6E75A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6E75A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6E7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6E75A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6E75A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6E75A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6E75A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6E75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6E75A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6E75A9"/>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6E75A9"/>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6E75A9"/>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6E75A9"/>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6E75A9"/>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6E75A9"/>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6E75A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6E75A9"/>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6E75A9"/>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6E75A9"/>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6E75A9"/>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6E75A9"/>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6E75A9"/>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6E75A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6E75A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6E75A9"/>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6E75A9"/>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6E75A9"/>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6E75A9"/>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6E75A9"/>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emithellemGitternetz">
    <w:name w:val="Grid Table Light"/>
    <w:basedOn w:val="NormaleTabelle"/>
    <w:uiPriority w:val="40"/>
    <w:rsid w:val="006E75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tddocNumber">
    <w:name w:val="std_docNumber"/>
    <w:rsid w:val="006E75A9"/>
    <w:rPr>
      <w:rFonts w:ascii="Cambria" w:hAnsi="Cambria"/>
      <w:bdr w:val="none" w:sz="0" w:space="0" w:color="auto"/>
      <w:shd w:val="clear" w:color="auto" w:fill="F2DBDB"/>
    </w:rPr>
  </w:style>
  <w:style w:type="character" w:customStyle="1" w:styleId="stddocPartNumber">
    <w:name w:val="std_docPartNumber"/>
    <w:rsid w:val="006E75A9"/>
    <w:rPr>
      <w:rFonts w:ascii="Cambria" w:hAnsi="Cambria"/>
      <w:bdr w:val="none" w:sz="0" w:space="0" w:color="auto"/>
      <w:shd w:val="clear" w:color="auto" w:fill="EAF1DD"/>
    </w:rPr>
  </w:style>
  <w:style w:type="character" w:customStyle="1" w:styleId="stdpublisher">
    <w:name w:val="std_publisher"/>
    <w:rsid w:val="006E75A9"/>
    <w:rPr>
      <w:rFonts w:ascii="Cambria" w:hAnsi="Cambria"/>
      <w:bdr w:val="none" w:sz="0" w:space="0" w:color="auto"/>
      <w:shd w:val="clear" w:color="auto" w:fill="C6D9F1"/>
    </w:rPr>
  </w:style>
  <w:style w:type="character" w:customStyle="1" w:styleId="stddocTitle">
    <w:name w:val="std_docTitle"/>
    <w:rsid w:val="006E75A9"/>
    <w:rPr>
      <w:rFonts w:ascii="Cambria" w:hAnsi="Cambria"/>
      <w:i/>
      <w:bdr w:val="none" w:sz="0" w:space="0" w:color="auto"/>
      <w:shd w:val="clear" w:color="auto" w:fill="FDE9D9"/>
    </w:rPr>
  </w:style>
  <w:style w:type="character" w:customStyle="1" w:styleId="citeapp">
    <w:name w:val="cite_app"/>
    <w:rsid w:val="006E75A9"/>
    <w:rPr>
      <w:rFonts w:ascii="Cambria" w:hAnsi="Cambria"/>
      <w:bdr w:val="none" w:sz="0" w:space="0" w:color="auto"/>
      <w:shd w:val="clear" w:color="auto" w:fill="CCFF33"/>
    </w:rPr>
  </w:style>
  <w:style w:type="character" w:customStyle="1" w:styleId="citesec">
    <w:name w:val="cite_sec"/>
    <w:rsid w:val="006E75A9"/>
    <w:rPr>
      <w:rFonts w:ascii="Cambria" w:hAnsi="Cambria"/>
      <w:bdr w:val="none" w:sz="0" w:space="0" w:color="auto"/>
      <w:shd w:val="clear" w:color="auto" w:fill="FFCCCC"/>
    </w:rPr>
  </w:style>
  <w:style w:type="character" w:customStyle="1" w:styleId="ISOCode">
    <w:name w:val="ISOCode"/>
    <w:basedOn w:val="Absatz-Standardschriftart"/>
    <w:rsid w:val="006E75A9"/>
    <w:rPr>
      <w:rFonts w:ascii="Courier New" w:hAnsi="Courier New" w:cs="Courier New"/>
      <w:b w:val="0"/>
      <w:i w:val="0"/>
      <w:sz w:val="22"/>
    </w:rPr>
  </w:style>
  <w:style w:type="paragraph" w:customStyle="1" w:styleId="Code">
    <w:name w:val="Code"/>
    <w:basedOn w:val="Standard"/>
    <w:rsid w:val="006E75A9"/>
    <w:pPr>
      <w:tabs>
        <w:tab w:val="left" w:pos="323"/>
        <w:tab w:val="left" w:pos="652"/>
        <w:tab w:val="left" w:pos="975"/>
        <w:tab w:val="left" w:pos="1304"/>
        <w:tab w:val="left" w:pos="1627"/>
        <w:tab w:val="left" w:pos="1956"/>
        <w:tab w:val="left" w:pos="2279"/>
        <w:tab w:val="left" w:pos="2608"/>
        <w:tab w:val="left" w:pos="2931"/>
        <w:tab w:val="left" w:pos="3255"/>
      </w:tabs>
      <w:spacing w:after="0" w:line="240" w:lineRule="atLeast"/>
      <w:jc w:val="left"/>
    </w:pPr>
    <w:rPr>
      <w:rFonts w:ascii="Courier New" w:eastAsia="Calibri" w:hAnsi="Courier New"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19271">
      <w:bodyDiv w:val="1"/>
      <w:marLeft w:val="0"/>
      <w:marRight w:val="0"/>
      <w:marTop w:val="0"/>
      <w:marBottom w:val="0"/>
      <w:divBdr>
        <w:top w:val="none" w:sz="0" w:space="0" w:color="auto"/>
        <w:left w:val="none" w:sz="0" w:space="0" w:color="auto"/>
        <w:bottom w:val="none" w:sz="0" w:space="0" w:color="auto"/>
        <w:right w:val="none" w:sz="0" w:space="0" w:color="auto"/>
      </w:divBdr>
    </w:div>
    <w:div w:id="565188421">
      <w:bodyDiv w:val="1"/>
      <w:marLeft w:val="0"/>
      <w:marRight w:val="0"/>
      <w:marTop w:val="0"/>
      <w:marBottom w:val="0"/>
      <w:divBdr>
        <w:top w:val="none" w:sz="0" w:space="0" w:color="auto"/>
        <w:left w:val="none" w:sz="0" w:space="0" w:color="auto"/>
        <w:bottom w:val="none" w:sz="0" w:space="0" w:color="auto"/>
        <w:right w:val="none" w:sz="0" w:space="0" w:color="auto"/>
      </w:divBdr>
    </w:div>
    <w:div w:id="622729468">
      <w:bodyDiv w:val="1"/>
      <w:marLeft w:val="0"/>
      <w:marRight w:val="0"/>
      <w:marTop w:val="0"/>
      <w:marBottom w:val="0"/>
      <w:divBdr>
        <w:top w:val="none" w:sz="0" w:space="0" w:color="auto"/>
        <w:left w:val="none" w:sz="0" w:space="0" w:color="auto"/>
        <w:bottom w:val="none" w:sz="0" w:space="0" w:color="auto"/>
        <w:right w:val="none" w:sz="0" w:space="0" w:color="auto"/>
      </w:divBdr>
    </w:div>
    <w:div w:id="737215745">
      <w:bodyDiv w:val="1"/>
      <w:marLeft w:val="0"/>
      <w:marRight w:val="0"/>
      <w:marTop w:val="0"/>
      <w:marBottom w:val="0"/>
      <w:divBdr>
        <w:top w:val="none" w:sz="0" w:space="0" w:color="auto"/>
        <w:left w:val="none" w:sz="0" w:space="0" w:color="auto"/>
        <w:bottom w:val="none" w:sz="0" w:space="0" w:color="auto"/>
        <w:right w:val="none" w:sz="0" w:space="0" w:color="auto"/>
      </w:divBdr>
    </w:div>
    <w:div w:id="885876607">
      <w:bodyDiv w:val="1"/>
      <w:marLeft w:val="0"/>
      <w:marRight w:val="0"/>
      <w:marTop w:val="0"/>
      <w:marBottom w:val="0"/>
      <w:divBdr>
        <w:top w:val="none" w:sz="0" w:space="0" w:color="auto"/>
        <w:left w:val="none" w:sz="0" w:space="0" w:color="auto"/>
        <w:bottom w:val="none" w:sz="0" w:space="0" w:color="auto"/>
        <w:right w:val="none" w:sz="0" w:space="0" w:color="auto"/>
      </w:divBdr>
    </w:div>
    <w:div w:id="1113666211">
      <w:bodyDiv w:val="1"/>
      <w:marLeft w:val="0"/>
      <w:marRight w:val="0"/>
      <w:marTop w:val="0"/>
      <w:marBottom w:val="0"/>
      <w:divBdr>
        <w:top w:val="none" w:sz="0" w:space="0" w:color="auto"/>
        <w:left w:val="none" w:sz="0" w:space="0" w:color="auto"/>
        <w:bottom w:val="none" w:sz="0" w:space="0" w:color="auto"/>
        <w:right w:val="none" w:sz="0" w:space="0" w:color="auto"/>
      </w:divBdr>
    </w:div>
    <w:div w:id="1193104710">
      <w:bodyDiv w:val="1"/>
      <w:marLeft w:val="0"/>
      <w:marRight w:val="0"/>
      <w:marTop w:val="0"/>
      <w:marBottom w:val="0"/>
      <w:divBdr>
        <w:top w:val="none" w:sz="0" w:space="0" w:color="auto"/>
        <w:left w:val="none" w:sz="0" w:space="0" w:color="auto"/>
        <w:bottom w:val="none" w:sz="0" w:space="0" w:color="auto"/>
        <w:right w:val="none" w:sz="0" w:space="0" w:color="auto"/>
      </w:divBdr>
    </w:div>
    <w:div w:id="1409765193">
      <w:bodyDiv w:val="1"/>
      <w:marLeft w:val="0"/>
      <w:marRight w:val="0"/>
      <w:marTop w:val="0"/>
      <w:marBottom w:val="0"/>
      <w:divBdr>
        <w:top w:val="none" w:sz="0" w:space="0" w:color="auto"/>
        <w:left w:val="none" w:sz="0" w:space="0" w:color="auto"/>
        <w:bottom w:val="none" w:sz="0" w:space="0" w:color="auto"/>
        <w:right w:val="none" w:sz="0" w:space="0" w:color="auto"/>
      </w:divBdr>
    </w:div>
    <w:div w:id="1477575214">
      <w:bodyDiv w:val="1"/>
      <w:marLeft w:val="0"/>
      <w:marRight w:val="0"/>
      <w:marTop w:val="0"/>
      <w:marBottom w:val="0"/>
      <w:divBdr>
        <w:top w:val="none" w:sz="0" w:space="0" w:color="auto"/>
        <w:left w:val="none" w:sz="0" w:space="0" w:color="auto"/>
        <w:bottom w:val="none" w:sz="0" w:space="0" w:color="auto"/>
        <w:right w:val="none" w:sz="0" w:space="0" w:color="auto"/>
      </w:divBdr>
    </w:div>
    <w:div w:id="1611425199">
      <w:bodyDiv w:val="1"/>
      <w:marLeft w:val="0"/>
      <w:marRight w:val="0"/>
      <w:marTop w:val="0"/>
      <w:marBottom w:val="0"/>
      <w:divBdr>
        <w:top w:val="none" w:sz="0" w:space="0" w:color="auto"/>
        <w:left w:val="none" w:sz="0" w:space="0" w:color="auto"/>
        <w:bottom w:val="none" w:sz="0" w:space="0" w:color="auto"/>
        <w:right w:val="none" w:sz="0" w:space="0" w:color="auto"/>
      </w:divBdr>
    </w:div>
    <w:div w:id="1716154560">
      <w:bodyDiv w:val="1"/>
      <w:marLeft w:val="0"/>
      <w:marRight w:val="0"/>
      <w:marTop w:val="0"/>
      <w:marBottom w:val="0"/>
      <w:divBdr>
        <w:top w:val="none" w:sz="0" w:space="0" w:color="auto"/>
        <w:left w:val="none" w:sz="0" w:space="0" w:color="auto"/>
        <w:bottom w:val="none" w:sz="0" w:space="0" w:color="auto"/>
        <w:right w:val="none" w:sz="0" w:space="0" w:color="auto"/>
      </w:divBdr>
    </w:div>
    <w:div w:id="200936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directives-and-policies.html" TargetMode="External"/><Relationship Id="rId18" Type="http://schemas.openxmlformats.org/officeDocument/2006/relationships/header" Target="header4.xml"/><Relationship Id="rId26" Type="http://schemas.openxmlformats.org/officeDocument/2006/relationships/hyperlink" Target="http://standards.iso.org/iso-iec/23008/-6/ed-3/e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yperlink" Target="http://standards.iso.org/iso-iec/23008/-6/ed-3/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so.org/members.html" TargetMode="External"/><Relationship Id="rId20" Type="http://schemas.openxmlformats.org/officeDocument/2006/relationships/footer" Target="foot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lectropedia.org/" TargetMode="Externa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s://www.iso.org/foreword-supplementary-information.html" TargetMode="External"/><Relationship Id="rId23" Type="http://schemas.openxmlformats.org/officeDocument/2006/relationships/hyperlink" Target="https://www.iso.org/obp" TargetMode="External"/><Relationship Id="rId28" Type="http://schemas.openxmlformats.org/officeDocument/2006/relationships/hyperlink" Target="http://standards.iso.org/iso-iec/23008/-6/ed-2/en" TargetMode="Externa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standards-and-patents.html" TargetMode="External"/><Relationship Id="rId22" Type="http://schemas.openxmlformats.org/officeDocument/2006/relationships/footer" Target="footer6.xml"/><Relationship Id="rId27" Type="http://schemas.openxmlformats.org/officeDocument/2006/relationships/hyperlink" Target="http://standards.iso.org/iso-iec/23008/-6/ed-3/en" TargetMode="External"/><Relationship Id="rId30"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km\AppData\Roaming\Microsoft\Templates\std_EN_FR.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CD2DA-9A0E-4F79-91E5-F35EFACAC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std_EN_FR.dotm</Template>
  <TotalTime>0</TotalTime>
  <Pages>9</Pages>
  <Words>2465</Words>
  <Characters>14051</Characters>
  <Application>Microsoft Office Word</Application>
  <DocSecurity>0</DocSecurity>
  <Lines>117</Lines>
  <Paragraphs>32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Afnor</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Achim Kuntz</dc:creator>
  <cp:lastModifiedBy>Richter, Daniel</cp:lastModifiedBy>
  <cp:revision>12</cp:revision>
  <dcterms:created xsi:type="dcterms:W3CDTF">2016-07-01T09:27:00Z</dcterms:created>
  <dcterms:modified xsi:type="dcterms:W3CDTF">2020-07-03T15:12:00Z</dcterms:modified>
</cp:coreProperties>
</file>